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7D" w:rsidRDefault="00F5667D" w:rsidP="00F5667D">
      <w:pPr>
        <w:spacing w:after="0" w:line="480" w:lineRule="auto"/>
        <w:rPr>
          <w:rFonts w:ascii="Times New Roman" w:hAnsi="Times New Roman" w:cs="Times New Roman"/>
          <w:sz w:val="24"/>
          <w:szCs w:val="24"/>
        </w:rPr>
      </w:pPr>
      <w:r>
        <w:rPr>
          <w:rFonts w:ascii="Times New Roman" w:hAnsi="Times New Roman" w:cs="Times New Roman"/>
          <w:sz w:val="24"/>
          <w:szCs w:val="24"/>
        </w:rPr>
        <w:t>Jeremiah Greer</w:t>
      </w:r>
    </w:p>
    <w:p w:rsidR="00F5667D" w:rsidRDefault="00F5667D" w:rsidP="00F5667D">
      <w:pPr>
        <w:spacing w:after="0" w:line="480" w:lineRule="auto"/>
        <w:rPr>
          <w:rFonts w:ascii="Times New Roman" w:hAnsi="Times New Roman" w:cs="Times New Roman"/>
          <w:sz w:val="24"/>
          <w:szCs w:val="24"/>
        </w:rPr>
      </w:pPr>
      <w:r>
        <w:rPr>
          <w:rFonts w:ascii="Times New Roman" w:hAnsi="Times New Roman" w:cs="Times New Roman"/>
          <w:sz w:val="24"/>
          <w:szCs w:val="24"/>
        </w:rPr>
        <w:t>Prof.</w:t>
      </w:r>
      <w:r w:rsidRPr="00986C4F">
        <w:rPr>
          <w:rFonts w:ascii="Times New Roman" w:hAnsi="Times New Roman" w:cs="Times New Roman"/>
          <w:sz w:val="24"/>
          <w:szCs w:val="24"/>
        </w:rPr>
        <w:t xml:space="preserve"> Vaughn</w:t>
      </w:r>
    </w:p>
    <w:p w:rsidR="00F5667D" w:rsidRDefault="00F5667D" w:rsidP="00F5667D">
      <w:pPr>
        <w:spacing w:after="0" w:line="480" w:lineRule="auto"/>
        <w:rPr>
          <w:rFonts w:ascii="Times New Roman" w:hAnsi="Times New Roman" w:cs="Times New Roman"/>
          <w:sz w:val="24"/>
          <w:szCs w:val="24"/>
        </w:rPr>
      </w:pPr>
      <w:r>
        <w:rPr>
          <w:rFonts w:ascii="Times New Roman" w:hAnsi="Times New Roman" w:cs="Times New Roman"/>
          <w:sz w:val="24"/>
          <w:szCs w:val="24"/>
        </w:rPr>
        <w:t>Intermediate Composition 2089 (013)</w:t>
      </w:r>
    </w:p>
    <w:p w:rsidR="00F5667D" w:rsidRDefault="00414975" w:rsidP="00F5667D">
      <w:pPr>
        <w:spacing w:after="0" w:line="480" w:lineRule="auto"/>
        <w:rPr>
          <w:rFonts w:ascii="Times New Roman" w:hAnsi="Times New Roman" w:cs="Times New Roman"/>
          <w:sz w:val="24"/>
          <w:szCs w:val="24"/>
        </w:rPr>
      </w:pPr>
      <w:r>
        <w:rPr>
          <w:rFonts w:ascii="Times New Roman" w:hAnsi="Times New Roman" w:cs="Times New Roman"/>
          <w:sz w:val="24"/>
          <w:szCs w:val="24"/>
        </w:rPr>
        <w:t>22</w:t>
      </w:r>
      <w:r w:rsidR="00F5667D">
        <w:rPr>
          <w:rFonts w:ascii="Times New Roman" w:hAnsi="Times New Roman" w:cs="Times New Roman"/>
          <w:sz w:val="24"/>
          <w:szCs w:val="24"/>
        </w:rPr>
        <w:t xml:space="preserve"> October 2014</w:t>
      </w:r>
    </w:p>
    <w:p w:rsidR="00F5667D" w:rsidRDefault="000347C3" w:rsidP="00F566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Artificial Thoughts and Concerns: An Analysis of Genres</w:t>
      </w:r>
    </w:p>
    <w:p w:rsidR="00F5667D" w:rsidRDefault="0019426E" w:rsidP="00F566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6587E">
        <w:rPr>
          <w:rFonts w:ascii="Times New Roman" w:hAnsi="Times New Roman" w:cs="Times New Roman"/>
          <w:sz w:val="24"/>
          <w:szCs w:val="24"/>
        </w:rPr>
        <w:t>How does the world view computers, and in particular</w:t>
      </w:r>
      <w:r w:rsidR="0002798D">
        <w:rPr>
          <w:rFonts w:ascii="Times New Roman" w:hAnsi="Times New Roman" w:cs="Times New Roman"/>
          <w:sz w:val="24"/>
          <w:szCs w:val="24"/>
        </w:rPr>
        <w:t>,</w:t>
      </w:r>
      <w:r w:rsidR="00C6587E">
        <w:rPr>
          <w:rFonts w:ascii="Times New Roman" w:hAnsi="Times New Roman" w:cs="Times New Roman"/>
          <w:sz w:val="24"/>
          <w:szCs w:val="24"/>
        </w:rPr>
        <w:t xml:space="preserve"> artificial intelligence? To some people, intelligent computers are seen in a relatively realistic mindset, acknowledging that </w:t>
      </w:r>
      <w:r w:rsidR="003D0488">
        <w:rPr>
          <w:rFonts w:ascii="Times New Roman" w:hAnsi="Times New Roman" w:cs="Times New Roman"/>
          <w:sz w:val="24"/>
          <w:szCs w:val="24"/>
        </w:rPr>
        <w:t xml:space="preserve">while </w:t>
      </w:r>
      <w:r w:rsidR="00C6587E">
        <w:rPr>
          <w:rFonts w:ascii="Times New Roman" w:hAnsi="Times New Roman" w:cs="Times New Roman"/>
          <w:sz w:val="24"/>
          <w:szCs w:val="24"/>
        </w:rPr>
        <w:t>the capabilities of computers are limited</w:t>
      </w:r>
      <w:r w:rsidR="00A56BD6">
        <w:rPr>
          <w:rFonts w:ascii="Times New Roman" w:hAnsi="Times New Roman" w:cs="Times New Roman"/>
          <w:sz w:val="24"/>
          <w:szCs w:val="24"/>
        </w:rPr>
        <w:t>,</w:t>
      </w:r>
      <w:r w:rsidR="00C6587E">
        <w:rPr>
          <w:rFonts w:ascii="Times New Roman" w:hAnsi="Times New Roman" w:cs="Times New Roman"/>
          <w:sz w:val="24"/>
          <w:szCs w:val="24"/>
        </w:rPr>
        <w:t xml:space="preserve"> their abilities are increasing at a steady pace</w:t>
      </w:r>
      <w:r w:rsidR="003D0488">
        <w:rPr>
          <w:rFonts w:ascii="Times New Roman" w:hAnsi="Times New Roman" w:cs="Times New Roman"/>
          <w:sz w:val="24"/>
          <w:szCs w:val="24"/>
        </w:rPr>
        <w:t>. O</w:t>
      </w:r>
      <w:r w:rsidR="003D6272">
        <w:rPr>
          <w:rFonts w:ascii="Times New Roman" w:hAnsi="Times New Roman" w:cs="Times New Roman"/>
          <w:sz w:val="24"/>
          <w:szCs w:val="24"/>
        </w:rPr>
        <w:t xml:space="preserve">thers view computers as a danger to society and a threat to their </w:t>
      </w:r>
      <w:r w:rsidR="0002798D">
        <w:rPr>
          <w:rFonts w:ascii="Times New Roman" w:hAnsi="Times New Roman" w:cs="Times New Roman"/>
          <w:sz w:val="24"/>
          <w:szCs w:val="24"/>
        </w:rPr>
        <w:t>very way of life. T</w:t>
      </w:r>
      <w:r w:rsidR="003D6272">
        <w:rPr>
          <w:rFonts w:ascii="Times New Roman" w:hAnsi="Times New Roman" w:cs="Times New Roman"/>
          <w:sz w:val="24"/>
          <w:szCs w:val="24"/>
        </w:rPr>
        <w:t xml:space="preserve">he </w:t>
      </w:r>
      <w:r w:rsidR="00E75A2D">
        <w:rPr>
          <w:rFonts w:ascii="Times New Roman" w:hAnsi="Times New Roman" w:cs="Times New Roman"/>
          <w:sz w:val="24"/>
          <w:szCs w:val="24"/>
        </w:rPr>
        <w:t xml:space="preserve">discussions over computers and the </w:t>
      </w:r>
      <w:r w:rsidR="003D6272">
        <w:rPr>
          <w:rFonts w:ascii="Times New Roman" w:hAnsi="Times New Roman" w:cs="Times New Roman"/>
          <w:sz w:val="24"/>
          <w:szCs w:val="24"/>
        </w:rPr>
        <w:t xml:space="preserve">impact computers and artificial intelligence </w:t>
      </w:r>
      <w:r w:rsidR="00E75A2D">
        <w:rPr>
          <w:rFonts w:ascii="Times New Roman" w:hAnsi="Times New Roman" w:cs="Times New Roman"/>
          <w:sz w:val="24"/>
          <w:szCs w:val="24"/>
        </w:rPr>
        <w:t>will have on the future are different and unending</w:t>
      </w:r>
      <w:r w:rsidR="0002798D">
        <w:rPr>
          <w:rFonts w:ascii="Times New Roman" w:hAnsi="Times New Roman" w:cs="Times New Roman"/>
          <w:sz w:val="24"/>
          <w:szCs w:val="24"/>
        </w:rPr>
        <w:t>,</w:t>
      </w:r>
      <w:r w:rsidR="00E75A2D">
        <w:rPr>
          <w:rFonts w:ascii="Times New Roman" w:hAnsi="Times New Roman" w:cs="Times New Roman"/>
          <w:sz w:val="24"/>
          <w:szCs w:val="24"/>
        </w:rPr>
        <w:t xml:space="preserve"> and</w:t>
      </w:r>
      <w:r w:rsidR="0002798D">
        <w:rPr>
          <w:rFonts w:ascii="Times New Roman" w:hAnsi="Times New Roman" w:cs="Times New Roman"/>
          <w:sz w:val="24"/>
          <w:szCs w:val="24"/>
        </w:rPr>
        <w:t xml:space="preserve"> the way</w:t>
      </w:r>
      <w:r w:rsidR="00E75A2D">
        <w:rPr>
          <w:rFonts w:ascii="Times New Roman" w:hAnsi="Times New Roman" w:cs="Times New Roman"/>
          <w:sz w:val="24"/>
          <w:szCs w:val="24"/>
        </w:rPr>
        <w:t>s</w:t>
      </w:r>
      <w:r w:rsidR="0002798D">
        <w:rPr>
          <w:rFonts w:ascii="Times New Roman" w:hAnsi="Times New Roman" w:cs="Times New Roman"/>
          <w:sz w:val="24"/>
          <w:szCs w:val="24"/>
        </w:rPr>
        <w:t xml:space="preserve"> in which people discuss such ideas and any opinions or concepts relevant to them </w:t>
      </w:r>
      <w:r w:rsidR="00E75A2D">
        <w:rPr>
          <w:rFonts w:ascii="Times New Roman" w:hAnsi="Times New Roman" w:cs="Times New Roman"/>
          <w:sz w:val="24"/>
          <w:szCs w:val="24"/>
        </w:rPr>
        <w:t>are just as varied</w:t>
      </w:r>
      <w:r w:rsidR="00A56BD6">
        <w:rPr>
          <w:rFonts w:ascii="Times New Roman" w:hAnsi="Times New Roman" w:cs="Times New Roman"/>
          <w:sz w:val="24"/>
          <w:szCs w:val="24"/>
        </w:rPr>
        <w:t>. People express their views and ideas on artificial intelligence through a variety of media, including radio, newspapers, and academic journal articles</w:t>
      </w:r>
      <w:r w:rsidR="00263E52">
        <w:rPr>
          <w:rFonts w:ascii="Times New Roman" w:hAnsi="Times New Roman" w:cs="Times New Roman"/>
          <w:sz w:val="24"/>
          <w:szCs w:val="24"/>
        </w:rPr>
        <w:t xml:space="preserve">, each of which offer a unique way of presenting </w:t>
      </w:r>
      <w:r w:rsidR="0014306B">
        <w:rPr>
          <w:rFonts w:ascii="Times New Roman" w:hAnsi="Times New Roman" w:cs="Times New Roman"/>
          <w:sz w:val="24"/>
          <w:szCs w:val="24"/>
        </w:rPr>
        <w:t>information to the reader.</w:t>
      </w:r>
    </w:p>
    <w:p w:rsidR="008F6096" w:rsidRDefault="0046782D" w:rsidP="00F566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7522">
        <w:rPr>
          <w:rFonts w:ascii="Times New Roman" w:hAnsi="Times New Roman" w:cs="Times New Roman"/>
          <w:sz w:val="24"/>
          <w:szCs w:val="24"/>
        </w:rPr>
        <w:t>As computers and the idea of computing began to spread and increase in popularity within the 1950s, people began to imagine the various capabilities of computers within the near future. Artificial intelligence, the idea of computers becoming intelligent or sentient, able to think and perceive the world in a similar way to how humans perceive it, has been an area of fascination since the beginning of computing.</w:t>
      </w:r>
      <w:r w:rsidR="00FD2D58">
        <w:rPr>
          <w:rFonts w:ascii="Times New Roman" w:hAnsi="Times New Roman" w:cs="Times New Roman"/>
          <w:sz w:val="24"/>
          <w:szCs w:val="24"/>
        </w:rPr>
        <w:t xml:space="preserve"> </w:t>
      </w:r>
      <w:r w:rsidR="00077A09">
        <w:rPr>
          <w:rFonts w:ascii="Times New Roman" w:hAnsi="Times New Roman" w:cs="Times New Roman"/>
          <w:sz w:val="24"/>
          <w:szCs w:val="24"/>
        </w:rPr>
        <w:t xml:space="preserve">Various science-fiction books and films portray worlds where computers become sentient, including whatever good or bad could come from it. </w:t>
      </w:r>
      <w:r w:rsidR="00FD2D58">
        <w:rPr>
          <w:rFonts w:ascii="Times New Roman" w:hAnsi="Times New Roman" w:cs="Times New Roman"/>
          <w:sz w:val="24"/>
          <w:szCs w:val="24"/>
        </w:rPr>
        <w:t xml:space="preserve">Whether or not computers could ever be truly intelligent has been the subject of debates for many years; however, even the idea of intelligence </w:t>
      </w:r>
      <w:r w:rsidR="00D1739E">
        <w:rPr>
          <w:rFonts w:ascii="Times New Roman" w:hAnsi="Times New Roman" w:cs="Times New Roman"/>
          <w:sz w:val="24"/>
          <w:szCs w:val="24"/>
        </w:rPr>
        <w:t>and whether or not it is capable of being tested has been questioned.</w:t>
      </w:r>
      <w:r w:rsidR="00B27522">
        <w:rPr>
          <w:rFonts w:ascii="Times New Roman" w:hAnsi="Times New Roman" w:cs="Times New Roman"/>
          <w:sz w:val="24"/>
          <w:szCs w:val="24"/>
        </w:rPr>
        <w:t xml:space="preserve"> </w:t>
      </w:r>
      <w:r w:rsidR="0059734B">
        <w:rPr>
          <w:rFonts w:ascii="Times New Roman" w:hAnsi="Times New Roman" w:cs="Times New Roman"/>
          <w:sz w:val="24"/>
          <w:szCs w:val="24"/>
        </w:rPr>
        <w:t xml:space="preserve">During the 1950s, mathematician Alan Turing </w:t>
      </w:r>
      <w:r w:rsidR="00FD2D58">
        <w:rPr>
          <w:rFonts w:ascii="Times New Roman" w:hAnsi="Times New Roman" w:cs="Times New Roman"/>
          <w:sz w:val="24"/>
          <w:szCs w:val="24"/>
        </w:rPr>
        <w:t xml:space="preserve">proposed an </w:t>
      </w:r>
      <w:r w:rsidR="00FD2D58">
        <w:rPr>
          <w:rFonts w:ascii="Times New Roman" w:hAnsi="Times New Roman" w:cs="Times New Roman"/>
          <w:sz w:val="24"/>
          <w:szCs w:val="24"/>
        </w:rPr>
        <w:lastRenderedPageBreak/>
        <w:t>ex</w:t>
      </w:r>
      <w:r w:rsidR="00D1739E">
        <w:rPr>
          <w:rFonts w:ascii="Times New Roman" w:hAnsi="Times New Roman" w:cs="Times New Roman"/>
          <w:sz w:val="24"/>
          <w:szCs w:val="24"/>
        </w:rPr>
        <w:t>periment to test whether or not a computer could be intellige</w:t>
      </w:r>
      <w:r w:rsidR="00077A09">
        <w:rPr>
          <w:rFonts w:ascii="Times New Roman" w:hAnsi="Times New Roman" w:cs="Times New Roman"/>
          <w:sz w:val="24"/>
          <w:szCs w:val="24"/>
        </w:rPr>
        <w:t>nt. R</w:t>
      </w:r>
      <w:r w:rsidR="00111AC1">
        <w:rPr>
          <w:rFonts w:ascii="Times New Roman" w:hAnsi="Times New Roman" w:cs="Times New Roman"/>
          <w:sz w:val="24"/>
          <w:szCs w:val="24"/>
        </w:rPr>
        <w:t>eferred to as t</w:t>
      </w:r>
      <w:r w:rsidR="00AC747D">
        <w:rPr>
          <w:rFonts w:ascii="Times New Roman" w:hAnsi="Times New Roman" w:cs="Times New Roman"/>
          <w:sz w:val="24"/>
          <w:szCs w:val="24"/>
        </w:rPr>
        <w:t>he Turing Test, the experiment tests to see if a computer can be mistaken for a human based on how the comp</w:t>
      </w:r>
      <w:r w:rsidR="00077A09">
        <w:rPr>
          <w:rFonts w:ascii="Times New Roman" w:hAnsi="Times New Roman" w:cs="Times New Roman"/>
          <w:sz w:val="24"/>
          <w:szCs w:val="24"/>
        </w:rPr>
        <w:t>uter responds in a conversation</w:t>
      </w:r>
      <w:r w:rsidR="007307F2">
        <w:rPr>
          <w:rFonts w:ascii="Times New Roman" w:hAnsi="Times New Roman" w:cs="Times New Roman"/>
          <w:sz w:val="24"/>
          <w:szCs w:val="24"/>
        </w:rPr>
        <w:t xml:space="preserve"> with an actual person.</w:t>
      </w:r>
      <w:r w:rsidR="00217A32">
        <w:rPr>
          <w:rFonts w:ascii="Times New Roman" w:hAnsi="Times New Roman" w:cs="Times New Roman"/>
          <w:sz w:val="24"/>
          <w:szCs w:val="24"/>
        </w:rPr>
        <w:t xml:space="preserve"> While computers were still in their fairly early stages of developme</w:t>
      </w:r>
      <w:r w:rsidR="003D0488">
        <w:rPr>
          <w:rFonts w:ascii="Times New Roman" w:hAnsi="Times New Roman" w:cs="Times New Roman"/>
          <w:sz w:val="24"/>
          <w:szCs w:val="24"/>
        </w:rPr>
        <w:t>nt</w:t>
      </w:r>
      <w:r w:rsidR="00217A32">
        <w:rPr>
          <w:rFonts w:ascii="Times New Roman" w:hAnsi="Times New Roman" w:cs="Times New Roman"/>
          <w:sz w:val="24"/>
          <w:szCs w:val="24"/>
        </w:rPr>
        <w:t>, people saw the potential of co</w:t>
      </w:r>
      <w:r w:rsidR="003D0488">
        <w:rPr>
          <w:rFonts w:ascii="Times New Roman" w:hAnsi="Times New Roman" w:cs="Times New Roman"/>
          <w:sz w:val="24"/>
          <w:szCs w:val="24"/>
        </w:rPr>
        <w:t>mputers and became invested in</w:t>
      </w:r>
      <w:r w:rsidR="00217A32">
        <w:rPr>
          <w:rFonts w:ascii="Times New Roman" w:hAnsi="Times New Roman" w:cs="Times New Roman"/>
          <w:sz w:val="24"/>
          <w:szCs w:val="24"/>
        </w:rPr>
        <w:t xml:space="preserve"> their development in an effort to build a better future.</w:t>
      </w:r>
      <w:r w:rsidR="003B5F9C">
        <w:rPr>
          <w:rFonts w:ascii="Times New Roman" w:hAnsi="Times New Roman" w:cs="Times New Roman"/>
          <w:sz w:val="24"/>
          <w:szCs w:val="24"/>
        </w:rPr>
        <w:t xml:space="preserve"> </w:t>
      </w:r>
      <w:r w:rsidR="00217A32">
        <w:rPr>
          <w:rFonts w:ascii="Times New Roman" w:hAnsi="Times New Roman" w:cs="Times New Roman"/>
          <w:sz w:val="24"/>
          <w:szCs w:val="24"/>
        </w:rPr>
        <w:t>As computers advanced, they gained new capabilities and improved in spe</w:t>
      </w:r>
      <w:r w:rsidR="00F91CCF">
        <w:rPr>
          <w:rFonts w:ascii="Times New Roman" w:hAnsi="Times New Roman" w:cs="Times New Roman"/>
          <w:sz w:val="24"/>
          <w:szCs w:val="24"/>
        </w:rPr>
        <w:t xml:space="preserve">ed and raw computational power, </w:t>
      </w:r>
      <w:r w:rsidR="000737CC">
        <w:rPr>
          <w:rFonts w:ascii="Times New Roman" w:hAnsi="Times New Roman" w:cs="Times New Roman"/>
          <w:sz w:val="24"/>
          <w:szCs w:val="24"/>
        </w:rPr>
        <w:t xml:space="preserve">including such recent advancements as IBM’s Deep Blue beating the world chess champion Gary Kasparov, IBM’s Watson competing against top Jeopardy players, and Apple’s Siri integrating itself into every iPhone as a sort of artificially intelligent personal assistant to people everywhere. </w:t>
      </w:r>
      <w:r w:rsidR="00F91CCF">
        <w:rPr>
          <w:rFonts w:ascii="Times New Roman" w:hAnsi="Times New Roman" w:cs="Times New Roman"/>
          <w:sz w:val="24"/>
          <w:szCs w:val="24"/>
        </w:rPr>
        <w:t>These advancements also began to raise people’s fears of what computers may be capable of in the future.</w:t>
      </w:r>
    </w:p>
    <w:p w:rsidR="00380555" w:rsidRDefault="000737CC" w:rsidP="008F60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w:t>
      </w:r>
      <w:r w:rsidR="00817A34">
        <w:rPr>
          <w:rFonts w:ascii="Times New Roman" w:hAnsi="Times New Roman" w:cs="Times New Roman"/>
          <w:sz w:val="24"/>
          <w:szCs w:val="24"/>
        </w:rPr>
        <w:t>atever a person’s viewpoint is on modern computing or artificial intelligence, everyone expresses their viewpoint differently, and the media through which those opinions are expressed affects how the author or creator of the piece presents those opinio</w:t>
      </w:r>
      <w:r w:rsidR="000572F2">
        <w:rPr>
          <w:rFonts w:ascii="Times New Roman" w:hAnsi="Times New Roman" w:cs="Times New Roman"/>
          <w:sz w:val="24"/>
          <w:szCs w:val="24"/>
        </w:rPr>
        <w:t xml:space="preserve">ns or information to the reader, and while the information presented may be different, the variety of media used still share their use of rhetorical appeals, albeit in varying degrees </w:t>
      </w:r>
      <w:r w:rsidR="002A2F4E">
        <w:rPr>
          <w:rFonts w:ascii="Times New Roman" w:hAnsi="Times New Roman" w:cs="Times New Roman"/>
          <w:sz w:val="24"/>
          <w:szCs w:val="24"/>
        </w:rPr>
        <w:t xml:space="preserve">and methods </w:t>
      </w:r>
      <w:r w:rsidR="00845F47">
        <w:rPr>
          <w:rFonts w:ascii="Times New Roman" w:hAnsi="Times New Roman" w:cs="Times New Roman"/>
          <w:sz w:val="24"/>
          <w:szCs w:val="24"/>
        </w:rPr>
        <w:t>of use depending upon the genre</w:t>
      </w:r>
      <w:r w:rsidR="000572F2">
        <w:rPr>
          <w:rFonts w:ascii="Times New Roman" w:hAnsi="Times New Roman" w:cs="Times New Roman"/>
          <w:sz w:val="24"/>
          <w:szCs w:val="24"/>
        </w:rPr>
        <w:t>.</w:t>
      </w:r>
      <w:r w:rsidR="008F6096">
        <w:rPr>
          <w:rFonts w:ascii="Times New Roman" w:hAnsi="Times New Roman" w:cs="Times New Roman"/>
          <w:sz w:val="24"/>
          <w:szCs w:val="24"/>
        </w:rPr>
        <w:t xml:space="preserve"> </w:t>
      </w:r>
      <w:r w:rsidR="002A2F4E" w:rsidRPr="002A2F4E">
        <w:rPr>
          <w:rFonts w:ascii="Times New Roman" w:hAnsi="Times New Roman" w:cs="Times New Roman"/>
          <w:sz w:val="24"/>
          <w:szCs w:val="24"/>
        </w:rPr>
        <w:t>The newspaper article “Computers Jump to the Head of the Class,” by Michael Fitzpatrick, the radio broadcast "In A Landmark First, An AI</w:t>
      </w:r>
      <w:r w:rsidR="002A2F4E">
        <w:rPr>
          <w:rFonts w:ascii="Times New Roman" w:hAnsi="Times New Roman" w:cs="Times New Roman"/>
          <w:sz w:val="24"/>
          <w:szCs w:val="24"/>
        </w:rPr>
        <w:t xml:space="preserve"> Program Fools The Turing Test,”</w:t>
      </w:r>
      <w:r w:rsidR="00441DF1">
        <w:rPr>
          <w:rFonts w:ascii="Times New Roman" w:hAnsi="Times New Roman" w:cs="Times New Roman"/>
          <w:sz w:val="24"/>
          <w:szCs w:val="24"/>
        </w:rPr>
        <w:t xml:space="preserve"> lead</w:t>
      </w:r>
      <w:r w:rsidR="002A2F4E">
        <w:rPr>
          <w:rFonts w:ascii="Times New Roman" w:hAnsi="Times New Roman" w:cs="Times New Roman"/>
          <w:sz w:val="24"/>
          <w:szCs w:val="24"/>
        </w:rPr>
        <w:t xml:space="preserve"> by </w:t>
      </w:r>
      <w:proofErr w:type="spellStart"/>
      <w:r w:rsidR="002A2F4E">
        <w:rPr>
          <w:rFonts w:ascii="Times New Roman" w:hAnsi="Times New Roman" w:cs="Times New Roman"/>
          <w:sz w:val="24"/>
          <w:szCs w:val="24"/>
        </w:rPr>
        <w:t>Aarti</w:t>
      </w:r>
      <w:proofErr w:type="spellEnd"/>
      <w:r w:rsidR="002A2F4E">
        <w:rPr>
          <w:rFonts w:ascii="Times New Roman" w:hAnsi="Times New Roman" w:cs="Times New Roman"/>
          <w:sz w:val="24"/>
          <w:szCs w:val="24"/>
        </w:rPr>
        <w:t xml:space="preserve"> </w:t>
      </w:r>
      <w:proofErr w:type="spellStart"/>
      <w:r w:rsidR="002A2F4E">
        <w:rPr>
          <w:rFonts w:ascii="Times New Roman" w:hAnsi="Times New Roman" w:cs="Times New Roman"/>
          <w:sz w:val="24"/>
          <w:szCs w:val="24"/>
        </w:rPr>
        <w:t>Shahani</w:t>
      </w:r>
      <w:proofErr w:type="spellEnd"/>
      <w:r w:rsidR="008F6096">
        <w:rPr>
          <w:rFonts w:ascii="Times New Roman" w:hAnsi="Times New Roman" w:cs="Times New Roman"/>
          <w:sz w:val="24"/>
          <w:szCs w:val="24"/>
        </w:rPr>
        <w:t xml:space="preserve">, and the academic journal article “Computing Machinery and Intelligence,” by Alan Turing, each utilize </w:t>
      </w:r>
      <w:r w:rsidR="008F6096">
        <w:rPr>
          <w:rFonts w:ascii="Times New Roman" w:hAnsi="Times New Roman" w:cs="Times New Roman"/>
          <w:i/>
          <w:sz w:val="24"/>
          <w:szCs w:val="24"/>
        </w:rPr>
        <w:t xml:space="preserve">ethos, logos, </w:t>
      </w:r>
      <w:r w:rsidR="008F6096">
        <w:rPr>
          <w:rFonts w:ascii="Times New Roman" w:hAnsi="Times New Roman" w:cs="Times New Roman"/>
          <w:sz w:val="24"/>
          <w:szCs w:val="24"/>
        </w:rPr>
        <w:t xml:space="preserve">and </w:t>
      </w:r>
      <w:r w:rsidR="008F6096">
        <w:rPr>
          <w:rFonts w:ascii="Times New Roman" w:hAnsi="Times New Roman" w:cs="Times New Roman"/>
          <w:i/>
          <w:sz w:val="24"/>
          <w:szCs w:val="24"/>
        </w:rPr>
        <w:t>pathos</w:t>
      </w:r>
      <w:r w:rsidR="008F6096">
        <w:rPr>
          <w:rFonts w:ascii="Times New Roman" w:hAnsi="Times New Roman" w:cs="Times New Roman"/>
          <w:sz w:val="24"/>
          <w:szCs w:val="24"/>
        </w:rPr>
        <w:t xml:space="preserve"> in a variety of ways, sharing some points of commonality as well as multiple differences.</w:t>
      </w:r>
    </w:p>
    <w:p w:rsidR="00167B0A" w:rsidRDefault="008F6096" w:rsidP="00167B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w:t>
      </w:r>
      <w:r>
        <w:rPr>
          <w:rFonts w:ascii="Times New Roman" w:hAnsi="Times New Roman" w:cs="Times New Roman"/>
          <w:i/>
          <w:sz w:val="24"/>
          <w:szCs w:val="24"/>
        </w:rPr>
        <w:t>ethos</w:t>
      </w:r>
      <w:r>
        <w:rPr>
          <w:rFonts w:ascii="Times New Roman" w:hAnsi="Times New Roman" w:cs="Times New Roman"/>
          <w:sz w:val="24"/>
          <w:szCs w:val="24"/>
        </w:rPr>
        <w:t xml:space="preserve">, </w:t>
      </w:r>
      <w:r w:rsidR="00680A86">
        <w:rPr>
          <w:rFonts w:ascii="Times New Roman" w:hAnsi="Times New Roman" w:cs="Times New Roman"/>
          <w:sz w:val="24"/>
          <w:szCs w:val="24"/>
        </w:rPr>
        <w:t xml:space="preserve">each resource attempts to convince the reader or listener that the information being presented is credible, but the ways in which the newspaper article and radio </w:t>
      </w:r>
      <w:r w:rsidR="00680A86">
        <w:rPr>
          <w:rFonts w:ascii="Times New Roman" w:hAnsi="Times New Roman" w:cs="Times New Roman"/>
          <w:sz w:val="24"/>
          <w:szCs w:val="24"/>
        </w:rPr>
        <w:lastRenderedPageBreak/>
        <w:t xml:space="preserve">broadcast gain credibility are somewhat less direct than the credibility generated in the academic journal article. In the newspaper article, </w:t>
      </w:r>
      <w:r w:rsidR="00620712">
        <w:rPr>
          <w:rFonts w:ascii="Times New Roman" w:hAnsi="Times New Roman" w:cs="Times New Roman"/>
          <w:sz w:val="24"/>
          <w:szCs w:val="24"/>
        </w:rPr>
        <w:t xml:space="preserve">Fitzpatrick </w:t>
      </w:r>
      <w:r w:rsidR="00DA54A4">
        <w:rPr>
          <w:rFonts w:ascii="Times New Roman" w:hAnsi="Times New Roman" w:cs="Times New Roman"/>
          <w:sz w:val="24"/>
          <w:szCs w:val="24"/>
        </w:rPr>
        <w:t>provides information via quoting and paraphrasing multiple people; however, simply quoting what other people have said is no basis for credibility, since the credibility of those people is questionable. That is why when Fitzpatrick introduces the person responsible for the quote, he also provides a supporting statement describing what profession or institute the person is a part of, such as “</w:t>
      </w:r>
      <w:proofErr w:type="spellStart"/>
      <w:r w:rsidR="00DA54A4">
        <w:rPr>
          <w:rFonts w:ascii="Times New Roman" w:hAnsi="Times New Roman" w:cs="Times New Roman"/>
          <w:sz w:val="24"/>
          <w:szCs w:val="24"/>
        </w:rPr>
        <w:t>Kazumasa</w:t>
      </w:r>
      <w:proofErr w:type="spellEnd"/>
      <w:r w:rsidR="00DA54A4">
        <w:rPr>
          <w:rFonts w:ascii="Times New Roman" w:hAnsi="Times New Roman" w:cs="Times New Roman"/>
          <w:sz w:val="24"/>
          <w:szCs w:val="24"/>
        </w:rPr>
        <w:t xml:space="preserve"> </w:t>
      </w:r>
      <w:proofErr w:type="spellStart"/>
      <w:r w:rsidR="00DA54A4">
        <w:rPr>
          <w:rFonts w:ascii="Times New Roman" w:hAnsi="Times New Roman" w:cs="Times New Roman"/>
          <w:sz w:val="24"/>
          <w:szCs w:val="24"/>
        </w:rPr>
        <w:t>Oguro</w:t>
      </w:r>
      <w:proofErr w:type="spellEnd"/>
      <w:r w:rsidR="00DA54A4">
        <w:rPr>
          <w:rFonts w:ascii="Times New Roman" w:hAnsi="Times New Roman" w:cs="Times New Roman"/>
          <w:sz w:val="24"/>
          <w:szCs w:val="24"/>
        </w:rPr>
        <w:t xml:space="preserve">, professor of economics at </w:t>
      </w:r>
      <w:proofErr w:type="spellStart"/>
      <w:r w:rsidR="00DA54A4">
        <w:rPr>
          <w:rFonts w:ascii="Times New Roman" w:hAnsi="Times New Roman" w:cs="Times New Roman"/>
          <w:sz w:val="24"/>
          <w:szCs w:val="24"/>
        </w:rPr>
        <w:t>Hosei</w:t>
      </w:r>
      <w:proofErr w:type="spellEnd"/>
      <w:r w:rsidR="00DA54A4">
        <w:rPr>
          <w:rFonts w:ascii="Times New Roman" w:hAnsi="Times New Roman" w:cs="Times New Roman"/>
          <w:sz w:val="24"/>
          <w:szCs w:val="24"/>
        </w:rPr>
        <w:t xml:space="preserve"> University in Tokyo,” and “Kenneth Brant, research director at Gartner.” Identifying those referred to in the article as “professor” or “research director” builds the credibility of those </w:t>
      </w:r>
      <w:r w:rsidR="00441DF1">
        <w:rPr>
          <w:rFonts w:ascii="Times New Roman" w:hAnsi="Times New Roman" w:cs="Times New Roman"/>
          <w:sz w:val="24"/>
          <w:szCs w:val="24"/>
        </w:rPr>
        <w:t xml:space="preserve">people, thus reinforcing the information they offer. This, in turn, builds Fitzpatrick’s credibility to the reader, making what he has to say more believable and likely. </w:t>
      </w:r>
      <w:proofErr w:type="spellStart"/>
      <w:r w:rsidR="007E12F5">
        <w:rPr>
          <w:rFonts w:ascii="Times New Roman" w:hAnsi="Times New Roman" w:cs="Times New Roman"/>
          <w:sz w:val="24"/>
          <w:szCs w:val="24"/>
        </w:rPr>
        <w:t>Shahani</w:t>
      </w:r>
      <w:proofErr w:type="spellEnd"/>
      <w:r w:rsidR="007E12F5">
        <w:rPr>
          <w:rFonts w:ascii="Times New Roman" w:hAnsi="Times New Roman" w:cs="Times New Roman"/>
          <w:sz w:val="24"/>
          <w:szCs w:val="24"/>
        </w:rPr>
        <w:t xml:space="preserve"> operates in a similar manner, introducing various other speakers providing information to the listeners of the radio show, such as “</w:t>
      </w:r>
      <w:r w:rsidR="00E03443">
        <w:rPr>
          <w:rFonts w:ascii="Times New Roman" w:hAnsi="Times New Roman" w:cs="Times New Roman"/>
          <w:sz w:val="24"/>
          <w:szCs w:val="24"/>
        </w:rPr>
        <w:t>William Cohen, a computer scientist at Carnegie Mellon.”</w:t>
      </w:r>
      <w:r w:rsidR="007E12F5">
        <w:rPr>
          <w:rFonts w:ascii="Times New Roman" w:hAnsi="Times New Roman" w:cs="Times New Roman"/>
          <w:sz w:val="24"/>
          <w:szCs w:val="24"/>
        </w:rPr>
        <w:t xml:space="preserve"> </w:t>
      </w:r>
    </w:p>
    <w:p w:rsidR="008F6096" w:rsidRDefault="007E12F5" w:rsidP="00167B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w:t>
      </w:r>
      <w:proofErr w:type="spellStart"/>
      <w:r>
        <w:rPr>
          <w:rFonts w:ascii="Times New Roman" w:hAnsi="Times New Roman" w:cs="Times New Roman"/>
          <w:sz w:val="24"/>
          <w:szCs w:val="24"/>
        </w:rPr>
        <w:t>Shahani</w:t>
      </w:r>
      <w:proofErr w:type="spellEnd"/>
      <w:r>
        <w:rPr>
          <w:rFonts w:ascii="Times New Roman" w:hAnsi="Times New Roman" w:cs="Times New Roman"/>
          <w:sz w:val="24"/>
          <w:szCs w:val="24"/>
        </w:rPr>
        <w:t xml:space="preserve"> and Fitzpatrick utilize this method of improving their credibility, but Turing, on</w:t>
      </w:r>
      <w:r w:rsidR="00167B0A">
        <w:rPr>
          <w:rFonts w:ascii="Times New Roman" w:hAnsi="Times New Roman" w:cs="Times New Roman"/>
          <w:sz w:val="24"/>
          <w:szCs w:val="24"/>
        </w:rPr>
        <w:t xml:space="preserve"> the other hand, introduces very few people in his article and seldom defers to the opinions of others. Instead, he comes up with the majority of the material of his academic journal article </w:t>
      </w:r>
      <w:r w:rsidR="00E72ECB">
        <w:rPr>
          <w:rFonts w:ascii="Times New Roman" w:hAnsi="Times New Roman" w:cs="Times New Roman"/>
          <w:sz w:val="24"/>
          <w:szCs w:val="24"/>
        </w:rPr>
        <w:t>himself; this does not mean that he do</w:t>
      </w:r>
      <w:r w:rsidR="003D0488">
        <w:rPr>
          <w:rFonts w:ascii="Times New Roman" w:hAnsi="Times New Roman" w:cs="Times New Roman"/>
          <w:sz w:val="24"/>
          <w:szCs w:val="24"/>
        </w:rPr>
        <w:t>es not improve his credibility</w:t>
      </w:r>
      <w:r w:rsidR="00E72ECB">
        <w:rPr>
          <w:rFonts w:ascii="Times New Roman" w:hAnsi="Times New Roman" w:cs="Times New Roman"/>
          <w:sz w:val="24"/>
          <w:szCs w:val="24"/>
        </w:rPr>
        <w:t xml:space="preserve">, but </w:t>
      </w:r>
      <w:r w:rsidR="003D0488">
        <w:rPr>
          <w:rFonts w:ascii="Times New Roman" w:hAnsi="Times New Roman" w:cs="Times New Roman"/>
          <w:sz w:val="24"/>
          <w:szCs w:val="24"/>
        </w:rPr>
        <w:t xml:space="preserve">that </w:t>
      </w:r>
      <w:r w:rsidR="00E72ECB">
        <w:rPr>
          <w:rFonts w:ascii="Times New Roman" w:hAnsi="Times New Roman" w:cs="Times New Roman"/>
          <w:sz w:val="24"/>
          <w:szCs w:val="24"/>
        </w:rPr>
        <w:t>rather than try and make readers trust what he says through titles or endorsing others, Turing instead offers nine different counter-arguments to the point he tries to make, addresses each counter-argument in depth, and does his best to refute each one. These refutations improve his credibility by</w:t>
      </w:r>
      <w:r w:rsidR="00045915">
        <w:rPr>
          <w:rFonts w:ascii="Times New Roman" w:hAnsi="Times New Roman" w:cs="Times New Roman"/>
          <w:sz w:val="24"/>
          <w:szCs w:val="24"/>
        </w:rPr>
        <w:t xml:space="preserve"> causing the reader to know</w:t>
      </w:r>
      <w:r w:rsidR="00AB5067">
        <w:rPr>
          <w:rFonts w:ascii="Times New Roman" w:hAnsi="Times New Roman" w:cs="Times New Roman"/>
          <w:sz w:val="24"/>
          <w:szCs w:val="24"/>
        </w:rPr>
        <w:t xml:space="preserve"> that Turing has a deep understanding of his topic </w:t>
      </w:r>
      <w:r w:rsidR="00045915">
        <w:rPr>
          <w:rFonts w:ascii="Times New Roman" w:hAnsi="Times New Roman" w:cs="Times New Roman"/>
          <w:sz w:val="24"/>
          <w:szCs w:val="24"/>
        </w:rPr>
        <w:t>of discussion and is fully capable of defending his point ag</w:t>
      </w:r>
      <w:r w:rsidR="002242DB">
        <w:rPr>
          <w:rFonts w:ascii="Times New Roman" w:hAnsi="Times New Roman" w:cs="Times New Roman"/>
          <w:sz w:val="24"/>
          <w:szCs w:val="24"/>
        </w:rPr>
        <w:t>ainst a multitude of arguments. In this way Turing differ</w:t>
      </w:r>
      <w:r w:rsidR="004400D9">
        <w:rPr>
          <w:rFonts w:ascii="Times New Roman" w:hAnsi="Times New Roman" w:cs="Times New Roman"/>
          <w:sz w:val="24"/>
          <w:szCs w:val="24"/>
        </w:rPr>
        <w:t>entiate</w:t>
      </w:r>
      <w:r w:rsidR="002242DB">
        <w:rPr>
          <w:rFonts w:ascii="Times New Roman" w:hAnsi="Times New Roman" w:cs="Times New Roman"/>
          <w:sz w:val="24"/>
          <w:szCs w:val="24"/>
        </w:rPr>
        <w:t xml:space="preserve">s himself </w:t>
      </w:r>
      <w:r w:rsidR="00E27241">
        <w:rPr>
          <w:rFonts w:ascii="Times New Roman" w:hAnsi="Times New Roman" w:cs="Times New Roman"/>
          <w:sz w:val="24"/>
          <w:szCs w:val="24"/>
        </w:rPr>
        <w:t>from the others in terms of how he builds his credibility.</w:t>
      </w:r>
    </w:p>
    <w:p w:rsidR="00E27241" w:rsidRDefault="002B2E7F" w:rsidP="002B2E7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Each source manages to build its credibility to the reader, though the way that each one does so is somewhat dependent upon its specific genre. The newspaper article and radio broadcast both rely on bringing in the opinions of others and building the credibility of those speakers in order to build up the credibility of their own specific </w:t>
      </w:r>
      <w:r w:rsidR="00E01514">
        <w:rPr>
          <w:rFonts w:ascii="Times New Roman" w:hAnsi="Times New Roman" w:cs="Times New Roman"/>
          <w:sz w:val="24"/>
          <w:szCs w:val="24"/>
        </w:rPr>
        <w:t>author or speaker, whereas the academic journal article instead utilizes a system of arguments and counter-arguments in order to verify its own point</w:t>
      </w:r>
      <w:r w:rsidR="006F1D9F">
        <w:rPr>
          <w:rFonts w:ascii="Times New Roman" w:hAnsi="Times New Roman" w:cs="Times New Roman"/>
          <w:sz w:val="24"/>
          <w:szCs w:val="24"/>
        </w:rPr>
        <w:t xml:space="preserve">. The difference in developing credibility between these genres stems from the ways in which each are used. Newspaper articles and radio broadcasts tend to </w:t>
      </w:r>
      <w:r w:rsidR="00CD4026">
        <w:rPr>
          <w:rFonts w:ascii="Times New Roman" w:hAnsi="Times New Roman" w:cs="Times New Roman"/>
          <w:sz w:val="24"/>
          <w:szCs w:val="24"/>
        </w:rPr>
        <w:t xml:space="preserve">report a wide variety of relevant information produced by other people in a relatively </w:t>
      </w:r>
      <w:r w:rsidR="00EE1901">
        <w:rPr>
          <w:rFonts w:ascii="Times New Roman" w:hAnsi="Times New Roman" w:cs="Times New Roman"/>
          <w:sz w:val="24"/>
          <w:szCs w:val="24"/>
        </w:rPr>
        <w:t xml:space="preserve">simple manner, and so rather than attempt to build </w:t>
      </w:r>
      <w:r w:rsidR="008D71F6">
        <w:rPr>
          <w:rFonts w:ascii="Times New Roman" w:hAnsi="Times New Roman" w:cs="Times New Roman"/>
          <w:sz w:val="24"/>
          <w:szCs w:val="24"/>
        </w:rPr>
        <w:t>credibility by building upon those points</w:t>
      </w:r>
      <w:r w:rsidR="002F120F">
        <w:rPr>
          <w:rFonts w:ascii="Times New Roman" w:hAnsi="Times New Roman" w:cs="Times New Roman"/>
          <w:sz w:val="24"/>
          <w:szCs w:val="24"/>
        </w:rPr>
        <w:t>, as academic journal articles tend to do, since they generally are providing new information</w:t>
      </w:r>
      <w:r w:rsidR="008D71F6">
        <w:rPr>
          <w:rFonts w:ascii="Times New Roman" w:hAnsi="Times New Roman" w:cs="Times New Roman"/>
          <w:sz w:val="24"/>
          <w:szCs w:val="24"/>
        </w:rPr>
        <w:t xml:space="preserve">, </w:t>
      </w:r>
      <w:r w:rsidR="003D2D67">
        <w:rPr>
          <w:rFonts w:ascii="Times New Roman" w:hAnsi="Times New Roman" w:cs="Times New Roman"/>
          <w:sz w:val="24"/>
          <w:szCs w:val="24"/>
        </w:rPr>
        <w:t xml:space="preserve">newspaper articles and radio broadcasts instead </w:t>
      </w:r>
      <w:r w:rsidR="002F120F">
        <w:rPr>
          <w:rFonts w:ascii="Times New Roman" w:hAnsi="Times New Roman" w:cs="Times New Roman"/>
          <w:sz w:val="24"/>
          <w:szCs w:val="24"/>
        </w:rPr>
        <w:t>build the credibility of those they reference</w:t>
      </w:r>
      <w:r w:rsidR="00E05486">
        <w:rPr>
          <w:rFonts w:ascii="Times New Roman" w:hAnsi="Times New Roman" w:cs="Times New Roman"/>
          <w:sz w:val="24"/>
          <w:szCs w:val="24"/>
        </w:rPr>
        <w:t>, as those</w:t>
      </w:r>
      <w:r w:rsidR="002A1F8D">
        <w:rPr>
          <w:rFonts w:ascii="Times New Roman" w:hAnsi="Times New Roman" w:cs="Times New Roman"/>
          <w:sz w:val="24"/>
          <w:szCs w:val="24"/>
        </w:rPr>
        <w:t xml:space="preserve"> genres tend to rely more on the information of others rather than their own.</w:t>
      </w:r>
    </w:p>
    <w:p w:rsidR="00C33887" w:rsidRDefault="00C33887" w:rsidP="002B2E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3007">
        <w:rPr>
          <w:rFonts w:ascii="Times New Roman" w:hAnsi="Times New Roman" w:cs="Times New Roman"/>
          <w:sz w:val="24"/>
          <w:szCs w:val="24"/>
        </w:rPr>
        <w:t xml:space="preserve">Each source also varies in its use of </w:t>
      </w:r>
      <w:r w:rsidR="00593007">
        <w:rPr>
          <w:rFonts w:ascii="Times New Roman" w:hAnsi="Times New Roman" w:cs="Times New Roman"/>
          <w:i/>
          <w:sz w:val="24"/>
          <w:szCs w:val="24"/>
        </w:rPr>
        <w:t>logos</w:t>
      </w:r>
      <w:r w:rsidR="00593007">
        <w:rPr>
          <w:rFonts w:ascii="Times New Roman" w:hAnsi="Times New Roman" w:cs="Times New Roman"/>
          <w:sz w:val="24"/>
          <w:szCs w:val="24"/>
        </w:rPr>
        <w:t xml:space="preserve">, the logical appeal. In the academic journal article, Turing appeals to the logic of the reader throughout the entirety of the piece, to the point where almost everything written has some sort of rationality behind it and is meant to be relatively unbiased in the presentation of his argument. </w:t>
      </w:r>
      <w:r w:rsidR="00786E3F">
        <w:rPr>
          <w:rFonts w:ascii="Times New Roman" w:hAnsi="Times New Roman" w:cs="Times New Roman"/>
          <w:sz w:val="24"/>
          <w:szCs w:val="24"/>
        </w:rPr>
        <w:t>In fact, the nine arguments previously mentioned work not only toward the credibility of the information, but to the logic and rationality of it as well. In the a</w:t>
      </w:r>
      <w:r w:rsidR="0052172E">
        <w:rPr>
          <w:rFonts w:ascii="Times New Roman" w:hAnsi="Times New Roman" w:cs="Times New Roman"/>
          <w:sz w:val="24"/>
          <w:szCs w:val="24"/>
        </w:rPr>
        <w:t>rguments,</w:t>
      </w:r>
      <w:r w:rsidR="00786E3F">
        <w:rPr>
          <w:rFonts w:ascii="Times New Roman" w:hAnsi="Times New Roman" w:cs="Times New Roman"/>
          <w:sz w:val="24"/>
          <w:szCs w:val="24"/>
        </w:rPr>
        <w:t xml:space="preserve"> Turing </w:t>
      </w:r>
      <w:r w:rsidR="0052172E">
        <w:rPr>
          <w:rFonts w:ascii="Times New Roman" w:hAnsi="Times New Roman" w:cs="Times New Roman"/>
          <w:sz w:val="24"/>
          <w:szCs w:val="24"/>
        </w:rPr>
        <w:t>gives an in-depth and accurate description of each argument</w:t>
      </w:r>
      <w:r w:rsidR="0052172E">
        <w:rPr>
          <w:rFonts w:ascii="Times New Roman" w:hAnsi="Times New Roman" w:cs="Times New Roman"/>
          <w:sz w:val="24"/>
          <w:szCs w:val="24"/>
        </w:rPr>
        <w:t>, making sure that the reader understands precisely what the argument’s points are against Turing’s argument. In understanding the argument, the reader will then be able to understand exactly what Turing’s counter-argument is refuting, as well as the r</w:t>
      </w:r>
      <w:r w:rsidR="00866438">
        <w:rPr>
          <w:rFonts w:ascii="Times New Roman" w:hAnsi="Times New Roman" w:cs="Times New Roman"/>
          <w:sz w:val="24"/>
          <w:szCs w:val="24"/>
        </w:rPr>
        <w:t xml:space="preserve">easoning behind his refutation. An example of this is the </w:t>
      </w:r>
      <w:r w:rsidR="0052172E">
        <w:rPr>
          <w:rFonts w:ascii="Times New Roman" w:hAnsi="Times New Roman" w:cs="Times New Roman"/>
          <w:sz w:val="24"/>
          <w:szCs w:val="24"/>
        </w:rPr>
        <w:t xml:space="preserve">mathematical objection against Turing’s idea, that “there are a number of results of mathematical logic which can be used to show that there are </w:t>
      </w:r>
      <w:r w:rsidR="0052172E">
        <w:rPr>
          <w:rFonts w:ascii="Times New Roman" w:hAnsi="Times New Roman" w:cs="Times New Roman"/>
          <w:sz w:val="24"/>
          <w:szCs w:val="24"/>
        </w:rPr>
        <w:lastRenderedPageBreak/>
        <w:t>limitations to the powers of discrete-state machines” (444).</w:t>
      </w:r>
      <w:r w:rsidR="00866438">
        <w:rPr>
          <w:rFonts w:ascii="Times New Roman" w:hAnsi="Times New Roman" w:cs="Times New Roman"/>
          <w:sz w:val="24"/>
          <w:szCs w:val="24"/>
        </w:rPr>
        <w:t xml:space="preserve"> Turing continues to give a complete description of the objection and cites the sources of said objection as well. In response to the objection raised, Turing answers, “</w:t>
      </w:r>
      <w:r w:rsidR="00950890">
        <w:rPr>
          <w:rFonts w:ascii="Times New Roman" w:hAnsi="Times New Roman" w:cs="Times New Roman"/>
          <w:sz w:val="24"/>
          <w:szCs w:val="24"/>
        </w:rPr>
        <w:t xml:space="preserve">that although it is established that there are limitations to the powers of any particular machine…without any sort of proof, that no such limitations </w:t>
      </w:r>
      <w:r w:rsidR="00866438">
        <w:rPr>
          <w:rFonts w:ascii="Times New Roman" w:hAnsi="Times New Roman" w:cs="Times New Roman"/>
          <w:sz w:val="24"/>
          <w:szCs w:val="24"/>
        </w:rPr>
        <w:t xml:space="preserve">apply to the human intellect” (445). By presenting the objection in </w:t>
      </w:r>
      <w:r w:rsidR="001540D6">
        <w:rPr>
          <w:rFonts w:ascii="Times New Roman" w:hAnsi="Times New Roman" w:cs="Times New Roman"/>
          <w:sz w:val="24"/>
          <w:szCs w:val="24"/>
        </w:rPr>
        <w:t>an accurate and in-depth manner</w:t>
      </w:r>
      <w:r w:rsidR="00866438">
        <w:rPr>
          <w:rFonts w:ascii="Times New Roman" w:hAnsi="Times New Roman" w:cs="Times New Roman"/>
          <w:sz w:val="24"/>
          <w:szCs w:val="24"/>
        </w:rPr>
        <w:t xml:space="preserve">, </w:t>
      </w:r>
      <w:r w:rsidR="001540D6">
        <w:rPr>
          <w:rFonts w:ascii="Times New Roman" w:hAnsi="Times New Roman" w:cs="Times New Roman"/>
          <w:sz w:val="24"/>
          <w:szCs w:val="24"/>
        </w:rPr>
        <w:t xml:space="preserve">Turing is able to reveal a rational and reasonable objection to the reader, </w:t>
      </w:r>
      <w:r w:rsidR="00E72BC1">
        <w:rPr>
          <w:rFonts w:ascii="Times New Roman" w:hAnsi="Times New Roman" w:cs="Times New Roman"/>
          <w:sz w:val="24"/>
          <w:szCs w:val="24"/>
        </w:rPr>
        <w:t xml:space="preserve">which in turn allows him to </w:t>
      </w:r>
      <w:r w:rsidR="001540D6">
        <w:rPr>
          <w:rFonts w:ascii="Times New Roman" w:hAnsi="Times New Roman" w:cs="Times New Roman"/>
          <w:sz w:val="24"/>
          <w:szCs w:val="24"/>
        </w:rPr>
        <w:t>rationally counter such an objection</w:t>
      </w:r>
      <w:r w:rsidR="000741E7">
        <w:rPr>
          <w:rFonts w:ascii="Times New Roman" w:hAnsi="Times New Roman" w:cs="Times New Roman"/>
          <w:sz w:val="24"/>
          <w:szCs w:val="24"/>
        </w:rPr>
        <w:t>. Through his indication that no proof has been offered as to the lack of limitation of the human mind, Turing thus</w:t>
      </w:r>
      <w:r w:rsidR="007B1A5B">
        <w:rPr>
          <w:rFonts w:ascii="Times New Roman" w:hAnsi="Times New Roman" w:cs="Times New Roman"/>
          <w:sz w:val="24"/>
          <w:szCs w:val="24"/>
        </w:rPr>
        <w:t xml:space="preserve"> appeals to logic by refuting</w:t>
      </w:r>
      <w:r w:rsidR="000741E7">
        <w:rPr>
          <w:rFonts w:ascii="Times New Roman" w:hAnsi="Times New Roman" w:cs="Times New Roman"/>
          <w:sz w:val="24"/>
          <w:szCs w:val="24"/>
        </w:rPr>
        <w:t xml:space="preserve"> the assertion that humans are not limited in their ability to solve problems, which in turn means that a machine can in fact behave like a human while still being limited in its problem solving capabilities</w:t>
      </w:r>
      <w:r w:rsidR="00E106EB">
        <w:rPr>
          <w:rFonts w:ascii="Times New Roman" w:hAnsi="Times New Roman" w:cs="Times New Roman"/>
          <w:sz w:val="24"/>
          <w:szCs w:val="24"/>
        </w:rPr>
        <w:t>.</w:t>
      </w:r>
    </w:p>
    <w:p w:rsidR="00AD31FA" w:rsidRDefault="00AD31FA" w:rsidP="002B2E7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the academic journal article appeals heavily to </w:t>
      </w:r>
      <w:r>
        <w:rPr>
          <w:rFonts w:ascii="Times New Roman" w:hAnsi="Times New Roman" w:cs="Times New Roman"/>
          <w:i/>
          <w:sz w:val="24"/>
          <w:szCs w:val="24"/>
        </w:rPr>
        <w:t>logos</w:t>
      </w:r>
      <w:r>
        <w:rPr>
          <w:rFonts w:ascii="Times New Roman" w:hAnsi="Times New Roman" w:cs="Times New Roman"/>
          <w:sz w:val="24"/>
          <w:szCs w:val="24"/>
        </w:rPr>
        <w:t>, the newspaper article and radio broadcast rely on it to a much lesser degree. T</w:t>
      </w:r>
      <w:r w:rsidR="001F3916">
        <w:rPr>
          <w:rFonts w:ascii="Times New Roman" w:hAnsi="Times New Roman" w:cs="Times New Roman"/>
          <w:sz w:val="24"/>
          <w:szCs w:val="24"/>
        </w:rPr>
        <w:t xml:space="preserve">he newspaper article </w:t>
      </w:r>
      <w:r w:rsidR="00E106EB">
        <w:rPr>
          <w:rFonts w:ascii="Times New Roman" w:hAnsi="Times New Roman" w:cs="Times New Roman"/>
          <w:sz w:val="24"/>
          <w:szCs w:val="24"/>
        </w:rPr>
        <w:t>include</w:t>
      </w:r>
      <w:r w:rsidR="001F3916">
        <w:rPr>
          <w:rFonts w:ascii="Times New Roman" w:hAnsi="Times New Roman" w:cs="Times New Roman"/>
          <w:sz w:val="24"/>
          <w:szCs w:val="24"/>
        </w:rPr>
        <w:t>s</w:t>
      </w:r>
      <w:r w:rsidR="00E106EB">
        <w:rPr>
          <w:rFonts w:ascii="Times New Roman" w:hAnsi="Times New Roman" w:cs="Times New Roman"/>
          <w:sz w:val="24"/>
          <w:szCs w:val="24"/>
        </w:rPr>
        <w:t xml:space="preserve"> some objectivity and rationality, such as the statement that “advances in speech recognition, translation and pattern recognition threaten employment in the service sectors – call centers, marketing and sales – precisely the sectors that provide the most jobs in developed economies.” This statement implies a logical and reasonable progression: as computers improve in their ability to speak like humans, jobs which require such skills will be under threat of being taken by computers, which are a much cheaper form of labor compared to humans. Most statements throughout the newspaper article, however, are</w:t>
      </w:r>
      <w:r w:rsidR="001F3916">
        <w:rPr>
          <w:rFonts w:ascii="Times New Roman" w:hAnsi="Times New Roman" w:cs="Times New Roman"/>
          <w:sz w:val="24"/>
          <w:szCs w:val="24"/>
        </w:rPr>
        <w:t xml:space="preserve"> derived from the speakers being quote</w:t>
      </w:r>
      <w:r w:rsidR="00271AF7">
        <w:rPr>
          <w:rFonts w:ascii="Times New Roman" w:hAnsi="Times New Roman" w:cs="Times New Roman"/>
          <w:sz w:val="24"/>
          <w:szCs w:val="24"/>
        </w:rPr>
        <w:t xml:space="preserve">d, and most of their statements, while based around some level of understanding of the subject matter, are fairly opinion-based. In turn, the radio broadcast offers almost nothing in terms of </w:t>
      </w:r>
      <w:r w:rsidR="00271AF7">
        <w:rPr>
          <w:rFonts w:ascii="Times New Roman" w:hAnsi="Times New Roman" w:cs="Times New Roman"/>
          <w:i/>
          <w:sz w:val="24"/>
          <w:szCs w:val="24"/>
        </w:rPr>
        <w:t>logos</w:t>
      </w:r>
      <w:r w:rsidR="00271AF7">
        <w:rPr>
          <w:rFonts w:ascii="Times New Roman" w:hAnsi="Times New Roman" w:cs="Times New Roman"/>
          <w:sz w:val="24"/>
          <w:szCs w:val="24"/>
        </w:rPr>
        <w:t xml:space="preserve">, relying much </w:t>
      </w:r>
      <w:r w:rsidR="00271AF7">
        <w:rPr>
          <w:rFonts w:ascii="Times New Roman" w:hAnsi="Times New Roman" w:cs="Times New Roman"/>
          <w:sz w:val="24"/>
          <w:szCs w:val="24"/>
        </w:rPr>
        <w:lastRenderedPageBreak/>
        <w:t>less on the objectivity of the event in discussion and instead on the emotions and opinions of those speaking within the broadcast.</w:t>
      </w:r>
    </w:p>
    <w:p w:rsidR="00271AF7" w:rsidRDefault="00271AF7" w:rsidP="002B2E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4183D">
        <w:rPr>
          <w:rFonts w:ascii="Times New Roman" w:hAnsi="Times New Roman" w:cs="Times New Roman"/>
          <w:sz w:val="24"/>
          <w:szCs w:val="24"/>
        </w:rPr>
        <w:t>The appeal to logic generated within each genre varies greatly, with the academic journal article appealing almost entirely to logic, the newspaper article relying on it much less, and the radio broadcast using very little logic at all. The differences in the use of logic varies based on the type of genre being used. Academic journal articles tend to be discussions of facts and are primarily interested in the objective presentation of ideas</w:t>
      </w:r>
      <w:r w:rsidR="0014306B">
        <w:rPr>
          <w:rFonts w:ascii="Times New Roman" w:hAnsi="Times New Roman" w:cs="Times New Roman"/>
          <w:sz w:val="24"/>
          <w:szCs w:val="24"/>
        </w:rPr>
        <w:t>,</w:t>
      </w:r>
      <w:r w:rsidR="0044183D">
        <w:rPr>
          <w:rFonts w:ascii="Times New Roman" w:hAnsi="Times New Roman" w:cs="Times New Roman"/>
          <w:sz w:val="24"/>
          <w:szCs w:val="24"/>
        </w:rPr>
        <w:t xml:space="preserve"> along with reasonable discussions of their validity and what possible ramifications such ideas </w:t>
      </w:r>
      <w:r w:rsidR="0014306B">
        <w:rPr>
          <w:rFonts w:ascii="Times New Roman" w:hAnsi="Times New Roman" w:cs="Times New Roman"/>
          <w:sz w:val="24"/>
          <w:szCs w:val="24"/>
        </w:rPr>
        <w:t xml:space="preserve">may have in terms of the subject area of the idea itself. Newspaper articles instead offer a somewhat objective presentation of facts but </w:t>
      </w:r>
      <w:r w:rsidR="0027379E">
        <w:rPr>
          <w:rFonts w:ascii="Times New Roman" w:hAnsi="Times New Roman" w:cs="Times New Roman"/>
          <w:sz w:val="24"/>
          <w:szCs w:val="24"/>
        </w:rPr>
        <w:t xml:space="preserve">with a small additional entertainment value, as newspapers must be popular among readers in order to compete economically, and therefore must be enjoyable to read. Radio broadcasts go even further in the entertainment side, as each radio station competes with others for viewers, but radio has the added constraint of being </w:t>
      </w:r>
      <w:r w:rsidR="002740CD">
        <w:rPr>
          <w:rFonts w:ascii="Times New Roman" w:hAnsi="Times New Roman" w:cs="Times New Roman"/>
          <w:sz w:val="24"/>
          <w:szCs w:val="24"/>
        </w:rPr>
        <w:t>in generally an audio format, and so the presentation of complex information or objective facts would not be beneficial in a format which traditionally cannot be experienced again, such as re-reading a newspaper article or academic journal article.</w:t>
      </w:r>
    </w:p>
    <w:p w:rsidR="00382D47" w:rsidRPr="00382D47" w:rsidRDefault="00272E93" w:rsidP="002B2E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66BE">
        <w:rPr>
          <w:rFonts w:ascii="Times New Roman" w:hAnsi="Times New Roman" w:cs="Times New Roman"/>
          <w:sz w:val="24"/>
          <w:szCs w:val="24"/>
        </w:rPr>
        <w:t>The emotional</w:t>
      </w:r>
      <w:r>
        <w:rPr>
          <w:rFonts w:ascii="Times New Roman" w:hAnsi="Times New Roman" w:cs="Times New Roman"/>
          <w:sz w:val="24"/>
          <w:szCs w:val="24"/>
        </w:rPr>
        <w:t xml:space="preserve"> appeal, </w:t>
      </w:r>
      <w:r>
        <w:rPr>
          <w:rFonts w:ascii="Times New Roman" w:hAnsi="Times New Roman" w:cs="Times New Roman"/>
          <w:i/>
          <w:sz w:val="24"/>
          <w:szCs w:val="24"/>
        </w:rPr>
        <w:t>pathos</w:t>
      </w:r>
      <w:r>
        <w:rPr>
          <w:rFonts w:ascii="Times New Roman" w:hAnsi="Times New Roman" w:cs="Times New Roman"/>
          <w:sz w:val="24"/>
          <w:szCs w:val="24"/>
        </w:rPr>
        <w:t xml:space="preserve">, is </w:t>
      </w:r>
      <w:r w:rsidR="00252FB2">
        <w:rPr>
          <w:rFonts w:ascii="Times New Roman" w:hAnsi="Times New Roman" w:cs="Times New Roman"/>
          <w:sz w:val="24"/>
          <w:szCs w:val="24"/>
        </w:rPr>
        <w:t>diverse</w:t>
      </w:r>
      <w:r w:rsidR="00AE66BE">
        <w:rPr>
          <w:rFonts w:ascii="Times New Roman" w:hAnsi="Times New Roman" w:cs="Times New Roman"/>
          <w:sz w:val="24"/>
          <w:szCs w:val="24"/>
        </w:rPr>
        <w:t xml:space="preserve"> in its use among the sources as well. </w:t>
      </w:r>
      <w:proofErr w:type="spellStart"/>
      <w:r w:rsidR="00AE66BE">
        <w:rPr>
          <w:rFonts w:ascii="Times New Roman" w:hAnsi="Times New Roman" w:cs="Times New Roman"/>
          <w:sz w:val="24"/>
          <w:szCs w:val="24"/>
        </w:rPr>
        <w:t>Shahani’s</w:t>
      </w:r>
      <w:proofErr w:type="spellEnd"/>
      <w:r w:rsidR="00AE66BE">
        <w:rPr>
          <w:rFonts w:ascii="Times New Roman" w:hAnsi="Times New Roman" w:cs="Times New Roman"/>
          <w:sz w:val="24"/>
          <w:szCs w:val="24"/>
        </w:rPr>
        <w:t xml:space="preserve"> radio broadcast appeals to emotion to a great extent through the biased and hyperbolic language used throughout. Utilizing such subjective language as “digital trickery,” “nonsense responses,” and exaggerative phrases, including “horrible first d</w:t>
      </w:r>
      <w:r w:rsidR="008D015E">
        <w:rPr>
          <w:rFonts w:ascii="Times New Roman" w:hAnsi="Times New Roman" w:cs="Times New Roman"/>
          <w:sz w:val="24"/>
          <w:szCs w:val="24"/>
        </w:rPr>
        <w:t>ate to a good first date</w:t>
      </w:r>
      <w:r w:rsidR="00252FB2">
        <w:rPr>
          <w:rFonts w:ascii="Times New Roman" w:hAnsi="Times New Roman" w:cs="Times New Roman"/>
          <w:sz w:val="24"/>
          <w:szCs w:val="24"/>
        </w:rPr>
        <w:t>,</w:t>
      </w:r>
      <w:r w:rsidR="00AE66BE">
        <w:rPr>
          <w:rFonts w:ascii="Times New Roman" w:hAnsi="Times New Roman" w:cs="Times New Roman"/>
          <w:sz w:val="24"/>
          <w:szCs w:val="24"/>
        </w:rPr>
        <w:t>”</w:t>
      </w:r>
      <w:r w:rsidR="00252FB2">
        <w:rPr>
          <w:rFonts w:ascii="Times New Roman" w:hAnsi="Times New Roman" w:cs="Times New Roman"/>
          <w:sz w:val="24"/>
          <w:szCs w:val="24"/>
        </w:rPr>
        <w:t xml:space="preserve"> in describing the improvement of chatbots and artificial intelligence,</w:t>
      </w:r>
      <w:r w:rsidR="00AE66BE">
        <w:rPr>
          <w:rFonts w:ascii="Times New Roman" w:hAnsi="Times New Roman" w:cs="Times New Roman"/>
          <w:sz w:val="24"/>
          <w:szCs w:val="24"/>
        </w:rPr>
        <w:t xml:space="preserve"> and “surrender to our computer overlords</w:t>
      </w:r>
      <w:r w:rsidR="008D015E">
        <w:rPr>
          <w:rFonts w:ascii="Times New Roman" w:hAnsi="Times New Roman" w:cs="Times New Roman"/>
          <w:sz w:val="24"/>
          <w:szCs w:val="24"/>
        </w:rPr>
        <w:t>,</w:t>
      </w:r>
      <w:r w:rsidR="00AE66BE">
        <w:rPr>
          <w:rFonts w:ascii="Times New Roman" w:hAnsi="Times New Roman" w:cs="Times New Roman"/>
          <w:sz w:val="24"/>
          <w:szCs w:val="24"/>
        </w:rPr>
        <w:t>” brings about powerful emotional responses in its listeners. Describing the way in which the test was passed as “trickery” and the type of responses given as “nonsense” implies a fairly critica</w:t>
      </w:r>
      <w:r w:rsidR="008D015E">
        <w:rPr>
          <w:rFonts w:ascii="Times New Roman" w:hAnsi="Times New Roman" w:cs="Times New Roman"/>
          <w:sz w:val="24"/>
          <w:szCs w:val="24"/>
        </w:rPr>
        <w:t>l and biased opinion against the results</w:t>
      </w:r>
      <w:r w:rsidR="00A806C6">
        <w:rPr>
          <w:rFonts w:ascii="Times New Roman" w:hAnsi="Times New Roman" w:cs="Times New Roman"/>
          <w:sz w:val="24"/>
          <w:szCs w:val="24"/>
        </w:rPr>
        <w:t>,</w:t>
      </w:r>
      <w:r w:rsidR="009A6C0A">
        <w:rPr>
          <w:rFonts w:ascii="Times New Roman" w:hAnsi="Times New Roman" w:cs="Times New Roman"/>
          <w:sz w:val="24"/>
          <w:szCs w:val="24"/>
        </w:rPr>
        <w:t xml:space="preserve"> thus indicating an e</w:t>
      </w:r>
      <w:r w:rsidR="00601806">
        <w:rPr>
          <w:rFonts w:ascii="Times New Roman" w:hAnsi="Times New Roman" w:cs="Times New Roman"/>
          <w:sz w:val="24"/>
          <w:szCs w:val="24"/>
        </w:rPr>
        <w:t xml:space="preserve">motional response. Using such vivid </w:t>
      </w:r>
      <w:r w:rsidR="00601806">
        <w:rPr>
          <w:rFonts w:ascii="Times New Roman" w:hAnsi="Times New Roman" w:cs="Times New Roman"/>
          <w:sz w:val="24"/>
          <w:szCs w:val="24"/>
        </w:rPr>
        <w:lastRenderedPageBreak/>
        <w:t>images as the “horrible first date” and the “computer overlords” creates strong emotions within the reader by connecting the ideas in the radio show with</w:t>
      </w:r>
      <w:r w:rsidR="00DB3DCE">
        <w:rPr>
          <w:rFonts w:ascii="Times New Roman" w:hAnsi="Times New Roman" w:cs="Times New Roman"/>
          <w:sz w:val="24"/>
          <w:szCs w:val="24"/>
        </w:rPr>
        <w:t xml:space="preserve"> powerful </w:t>
      </w:r>
      <w:r w:rsidR="00B8159E">
        <w:rPr>
          <w:rFonts w:ascii="Times New Roman" w:hAnsi="Times New Roman" w:cs="Times New Roman"/>
          <w:sz w:val="24"/>
          <w:szCs w:val="24"/>
        </w:rPr>
        <w:t>ideas experienced in real life by themselves or others. Fitzpatrick’s newspaper article has a similar use of emotional appeals</w:t>
      </w:r>
      <w:r w:rsidR="005D75AF">
        <w:rPr>
          <w:rFonts w:ascii="Times New Roman" w:hAnsi="Times New Roman" w:cs="Times New Roman"/>
          <w:sz w:val="24"/>
          <w:szCs w:val="24"/>
        </w:rPr>
        <w:t xml:space="preserve">, such as the use of vivid language, including “way beyond a catastrophe” and “manpower to silicon power.” Listing the future as a potential “catastrophe” and connecting human power to the power of computers </w:t>
      </w:r>
      <w:r w:rsidR="00580F57">
        <w:rPr>
          <w:rFonts w:ascii="Times New Roman" w:hAnsi="Times New Roman" w:cs="Times New Roman"/>
          <w:sz w:val="24"/>
          <w:szCs w:val="24"/>
        </w:rPr>
        <w:t>produces strong emotions in the same way as the radio broadcast’s use.</w:t>
      </w:r>
      <w:r w:rsidR="005D75AF">
        <w:rPr>
          <w:rFonts w:ascii="Times New Roman" w:hAnsi="Times New Roman" w:cs="Times New Roman"/>
          <w:sz w:val="24"/>
          <w:szCs w:val="24"/>
        </w:rPr>
        <w:t xml:space="preserve"> </w:t>
      </w:r>
      <w:r w:rsidR="00B8159E">
        <w:rPr>
          <w:rFonts w:ascii="Times New Roman" w:hAnsi="Times New Roman" w:cs="Times New Roman"/>
          <w:sz w:val="24"/>
          <w:szCs w:val="24"/>
        </w:rPr>
        <w:t xml:space="preserve"> T</w:t>
      </w:r>
      <w:r w:rsidR="00580F57">
        <w:rPr>
          <w:rFonts w:ascii="Times New Roman" w:hAnsi="Times New Roman" w:cs="Times New Roman"/>
          <w:sz w:val="24"/>
          <w:szCs w:val="24"/>
        </w:rPr>
        <w:t xml:space="preserve">hese emotional responses create a </w:t>
      </w:r>
      <w:r w:rsidR="00B853AE">
        <w:rPr>
          <w:rFonts w:ascii="Times New Roman" w:hAnsi="Times New Roman" w:cs="Times New Roman"/>
          <w:sz w:val="24"/>
          <w:szCs w:val="24"/>
        </w:rPr>
        <w:t xml:space="preserve">feeling in the reader or listener that </w:t>
      </w:r>
      <w:r w:rsidR="00382D47">
        <w:rPr>
          <w:rFonts w:ascii="Times New Roman" w:hAnsi="Times New Roman" w:cs="Times New Roman"/>
          <w:sz w:val="24"/>
          <w:szCs w:val="24"/>
        </w:rPr>
        <w:t xml:space="preserve">is largely negative to them, as intended by the author or speaker of the piece itself. This negativity is thus connected to the information provided by the sources, swaying the views of the readers or listeners to presumably the author’s or speaker’s views. In contrast, Turing’s academic journal article utilizes almost no </w:t>
      </w:r>
      <w:r w:rsidR="00382D47">
        <w:rPr>
          <w:rFonts w:ascii="Times New Roman" w:hAnsi="Times New Roman" w:cs="Times New Roman"/>
          <w:i/>
          <w:sz w:val="24"/>
          <w:szCs w:val="24"/>
        </w:rPr>
        <w:t xml:space="preserve">pathos </w:t>
      </w:r>
      <w:r w:rsidR="00382D47">
        <w:rPr>
          <w:rFonts w:ascii="Times New Roman" w:hAnsi="Times New Roman" w:cs="Times New Roman"/>
          <w:sz w:val="24"/>
          <w:szCs w:val="24"/>
        </w:rPr>
        <w:t xml:space="preserve">whatsoever, relying almost entirely on both </w:t>
      </w:r>
      <w:r w:rsidR="00382D47">
        <w:rPr>
          <w:rFonts w:ascii="Times New Roman" w:hAnsi="Times New Roman" w:cs="Times New Roman"/>
          <w:i/>
          <w:sz w:val="24"/>
          <w:szCs w:val="24"/>
        </w:rPr>
        <w:t>ethos</w:t>
      </w:r>
      <w:r w:rsidR="00382D47">
        <w:rPr>
          <w:rFonts w:ascii="Times New Roman" w:hAnsi="Times New Roman" w:cs="Times New Roman"/>
          <w:sz w:val="24"/>
          <w:szCs w:val="24"/>
        </w:rPr>
        <w:t xml:space="preserve"> and </w:t>
      </w:r>
      <w:r w:rsidR="00382D47">
        <w:rPr>
          <w:rFonts w:ascii="Times New Roman" w:hAnsi="Times New Roman" w:cs="Times New Roman"/>
          <w:i/>
          <w:sz w:val="24"/>
          <w:szCs w:val="24"/>
        </w:rPr>
        <w:t>logos</w:t>
      </w:r>
      <w:r w:rsidR="00382D47">
        <w:rPr>
          <w:rFonts w:ascii="Times New Roman" w:hAnsi="Times New Roman" w:cs="Times New Roman"/>
          <w:sz w:val="24"/>
          <w:szCs w:val="24"/>
        </w:rPr>
        <w:t xml:space="preserve"> instead throughout the entire argument of the academic journal article.</w:t>
      </w:r>
    </w:p>
    <w:p w:rsidR="00272E93" w:rsidRDefault="00C07E38" w:rsidP="002B2E7F">
      <w:pPr>
        <w:spacing w:after="0" w:line="480" w:lineRule="auto"/>
        <w:rPr>
          <w:rFonts w:ascii="Times New Roman" w:hAnsi="Times New Roman" w:cs="Times New Roman"/>
          <w:sz w:val="24"/>
          <w:szCs w:val="24"/>
        </w:rPr>
      </w:pPr>
      <w:r>
        <w:rPr>
          <w:rFonts w:ascii="Times New Roman" w:hAnsi="Times New Roman" w:cs="Times New Roman"/>
          <w:sz w:val="24"/>
          <w:szCs w:val="24"/>
        </w:rPr>
        <w:tab/>
        <w:t>The differences between the use</w:t>
      </w:r>
      <w:r w:rsidR="00A33F64">
        <w:rPr>
          <w:rFonts w:ascii="Times New Roman" w:hAnsi="Times New Roman" w:cs="Times New Roman"/>
          <w:sz w:val="24"/>
          <w:szCs w:val="24"/>
        </w:rPr>
        <w:t>s</w:t>
      </w:r>
      <w:r>
        <w:rPr>
          <w:rFonts w:ascii="Times New Roman" w:hAnsi="Times New Roman" w:cs="Times New Roman"/>
          <w:sz w:val="24"/>
          <w:szCs w:val="24"/>
        </w:rPr>
        <w:t xml:space="preserve"> of </w:t>
      </w:r>
      <w:r>
        <w:rPr>
          <w:rFonts w:ascii="Times New Roman" w:hAnsi="Times New Roman" w:cs="Times New Roman"/>
          <w:i/>
          <w:sz w:val="24"/>
          <w:szCs w:val="24"/>
        </w:rPr>
        <w:t>pathos</w:t>
      </w:r>
      <w:r>
        <w:rPr>
          <w:rFonts w:ascii="Times New Roman" w:hAnsi="Times New Roman" w:cs="Times New Roman"/>
          <w:sz w:val="24"/>
          <w:szCs w:val="24"/>
        </w:rPr>
        <w:t xml:space="preserve"> in each </w:t>
      </w:r>
      <w:r w:rsidR="00252FB2">
        <w:rPr>
          <w:rFonts w:ascii="Times New Roman" w:hAnsi="Times New Roman" w:cs="Times New Roman"/>
          <w:sz w:val="24"/>
          <w:szCs w:val="24"/>
        </w:rPr>
        <w:t>source</w:t>
      </w:r>
      <w:r w:rsidR="00374F6C">
        <w:rPr>
          <w:rFonts w:ascii="Times New Roman" w:hAnsi="Times New Roman" w:cs="Times New Roman"/>
          <w:sz w:val="24"/>
          <w:szCs w:val="24"/>
        </w:rPr>
        <w:t xml:space="preserve"> varies depending upon the genre. Radio broadcasts and newspaper articles tend to rely more on </w:t>
      </w:r>
      <w:r w:rsidR="00374F6C">
        <w:rPr>
          <w:rFonts w:ascii="Times New Roman" w:hAnsi="Times New Roman" w:cs="Times New Roman"/>
          <w:i/>
          <w:sz w:val="24"/>
          <w:szCs w:val="24"/>
        </w:rPr>
        <w:t>pathos</w:t>
      </w:r>
      <w:r w:rsidR="00374F6C">
        <w:rPr>
          <w:rFonts w:ascii="Times New Roman" w:hAnsi="Times New Roman" w:cs="Times New Roman"/>
          <w:sz w:val="24"/>
          <w:szCs w:val="24"/>
        </w:rPr>
        <w:t xml:space="preserve"> than the other appeals because they must entice the listener or reader very rapidly in order to convince them of their information. Academic journal articles, however, use very little </w:t>
      </w:r>
      <w:r w:rsidR="00374F6C">
        <w:rPr>
          <w:rFonts w:ascii="Times New Roman" w:hAnsi="Times New Roman" w:cs="Times New Roman"/>
          <w:i/>
          <w:sz w:val="24"/>
          <w:szCs w:val="24"/>
        </w:rPr>
        <w:t>pathos</w:t>
      </w:r>
      <w:r w:rsidR="00374F6C">
        <w:rPr>
          <w:rFonts w:ascii="Times New Roman" w:hAnsi="Times New Roman" w:cs="Times New Roman"/>
          <w:sz w:val="24"/>
          <w:szCs w:val="24"/>
        </w:rPr>
        <w:t xml:space="preserve"> throughout their work, as they instead must convince their more discerning readers via a fairly objective and concise argument, as opposed to the arguments of radio broadcasts and newspaper articles, which tend to convince listeners and re</w:t>
      </w:r>
      <w:r w:rsidR="00A33F64">
        <w:rPr>
          <w:rFonts w:ascii="Times New Roman" w:hAnsi="Times New Roman" w:cs="Times New Roman"/>
          <w:sz w:val="24"/>
          <w:szCs w:val="24"/>
        </w:rPr>
        <w:t xml:space="preserve">aders who are less knowledgeable on the subject matter and thus less discerning. </w:t>
      </w:r>
      <w:r w:rsidR="00A33F64" w:rsidRPr="00A33F64">
        <w:rPr>
          <w:rFonts w:ascii="Times New Roman" w:hAnsi="Times New Roman" w:cs="Times New Roman"/>
          <w:sz w:val="24"/>
          <w:szCs w:val="24"/>
        </w:rPr>
        <w:t>Ethos</w:t>
      </w:r>
      <w:r w:rsidR="00A33F64">
        <w:rPr>
          <w:rFonts w:ascii="Times New Roman" w:hAnsi="Times New Roman" w:cs="Times New Roman"/>
          <w:sz w:val="24"/>
          <w:szCs w:val="24"/>
        </w:rPr>
        <w:t xml:space="preserve"> also tends to build a c</w:t>
      </w:r>
      <w:r w:rsidR="00580F57" w:rsidRPr="00A33F64">
        <w:rPr>
          <w:rFonts w:ascii="Times New Roman" w:hAnsi="Times New Roman" w:cs="Times New Roman"/>
          <w:sz w:val="24"/>
          <w:szCs w:val="24"/>
        </w:rPr>
        <w:t>onnection</w:t>
      </w:r>
      <w:r w:rsidR="00580F57">
        <w:rPr>
          <w:rFonts w:ascii="Times New Roman" w:hAnsi="Times New Roman" w:cs="Times New Roman"/>
          <w:sz w:val="24"/>
          <w:szCs w:val="24"/>
        </w:rPr>
        <w:t xml:space="preserve"> between the piece itself and the reader or listener of the piece, </w:t>
      </w:r>
      <w:r w:rsidR="00B853AE">
        <w:rPr>
          <w:rFonts w:ascii="Times New Roman" w:hAnsi="Times New Roman" w:cs="Times New Roman"/>
          <w:sz w:val="24"/>
          <w:szCs w:val="24"/>
        </w:rPr>
        <w:t xml:space="preserve">thus enticing the reader or listener to become involved with the piece and gain </w:t>
      </w:r>
      <w:r w:rsidR="00CD779B">
        <w:rPr>
          <w:rFonts w:ascii="Times New Roman" w:hAnsi="Times New Roman" w:cs="Times New Roman"/>
          <w:sz w:val="24"/>
          <w:szCs w:val="24"/>
        </w:rPr>
        <w:t xml:space="preserve">an </w:t>
      </w:r>
      <w:r w:rsidR="00B853AE">
        <w:rPr>
          <w:rFonts w:ascii="Times New Roman" w:hAnsi="Times New Roman" w:cs="Times New Roman"/>
          <w:sz w:val="24"/>
          <w:szCs w:val="24"/>
        </w:rPr>
        <w:t>attachment to it</w:t>
      </w:r>
      <w:r w:rsidR="00A33F64">
        <w:rPr>
          <w:rFonts w:ascii="Times New Roman" w:hAnsi="Times New Roman" w:cs="Times New Roman"/>
          <w:sz w:val="24"/>
          <w:szCs w:val="24"/>
        </w:rPr>
        <w:t xml:space="preserve">. Radio broadcasts and newspaper articles need this attachment in order to compete with other sources of the same genres, but academic journal articles do not </w:t>
      </w:r>
      <w:r w:rsidR="00E14436">
        <w:rPr>
          <w:rFonts w:ascii="Times New Roman" w:hAnsi="Times New Roman" w:cs="Times New Roman"/>
          <w:sz w:val="24"/>
          <w:szCs w:val="24"/>
        </w:rPr>
        <w:lastRenderedPageBreak/>
        <w:t>use such attachment, as their viewership is not competitive among others and is already highly specialized for use.</w:t>
      </w:r>
    </w:p>
    <w:p w:rsidR="00E14436" w:rsidRPr="00CD779B" w:rsidRDefault="00CD779B" w:rsidP="002B2E7F">
      <w:pPr>
        <w:spacing w:after="0" w:line="480" w:lineRule="auto"/>
        <w:rPr>
          <w:rFonts w:ascii="Times New Roman" w:hAnsi="Times New Roman" w:cs="Times New Roman"/>
          <w:sz w:val="24"/>
          <w:szCs w:val="24"/>
        </w:rPr>
      </w:pPr>
      <w:r>
        <w:rPr>
          <w:rFonts w:ascii="Times New Roman" w:hAnsi="Times New Roman" w:cs="Times New Roman"/>
          <w:sz w:val="24"/>
          <w:szCs w:val="24"/>
        </w:rPr>
        <w:tab/>
        <w:t>Despite the common subject matter of art</w:t>
      </w:r>
      <w:r w:rsidR="00FE115C">
        <w:rPr>
          <w:rFonts w:ascii="Times New Roman" w:hAnsi="Times New Roman" w:cs="Times New Roman"/>
          <w:sz w:val="24"/>
          <w:szCs w:val="24"/>
        </w:rPr>
        <w:t>ificial intelligence, each source provides</w:t>
      </w:r>
      <w:r>
        <w:rPr>
          <w:rFonts w:ascii="Times New Roman" w:hAnsi="Times New Roman" w:cs="Times New Roman"/>
          <w:sz w:val="24"/>
          <w:szCs w:val="24"/>
        </w:rPr>
        <w:t xml:space="preserve"> the information in a different way. Each genre</w:t>
      </w:r>
      <w:r w:rsidR="008720D0">
        <w:rPr>
          <w:rFonts w:ascii="Times New Roman" w:hAnsi="Times New Roman" w:cs="Times New Roman"/>
          <w:sz w:val="24"/>
          <w:szCs w:val="24"/>
        </w:rPr>
        <w:t xml:space="preserve"> focuses</w:t>
      </w:r>
      <w:r>
        <w:rPr>
          <w:rFonts w:ascii="Times New Roman" w:hAnsi="Times New Roman" w:cs="Times New Roman"/>
          <w:sz w:val="24"/>
          <w:szCs w:val="24"/>
        </w:rPr>
        <w:t xml:space="preserve"> on different amounts of </w:t>
      </w:r>
      <w:r>
        <w:rPr>
          <w:rFonts w:ascii="Times New Roman" w:hAnsi="Times New Roman" w:cs="Times New Roman"/>
          <w:i/>
          <w:sz w:val="24"/>
          <w:szCs w:val="24"/>
        </w:rPr>
        <w:t>ethos, logos,</w:t>
      </w:r>
      <w:r>
        <w:rPr>
          <w:rFonts w:ascii="Times New Roman" w:hAnsi="Times New Roman" w:cs="Times New Roman"/>
          <w:sz w:val="24"/>
          <w:szCs w:val="24"/>
        </w:rPr>
        <w:t xml:space="preserve"> and </w:t>
      </w:r>
      <w:r>
        <w:rPr>
          <w:rFonts w:ascii="Times New Roman" w:hAnsi="Times New Roman" w:cs="Times New Roman"/>
          <w:i/>
          <w:sz w:val="24"/>
          <w:szCs w:val="24"/>
        </w:rPr>
        <w:t>pathos</w:t>
      </w:r>
      <w:r>
        <w:rPr>
          <w:rFonts w:ascii="Times New Roman" w:hAnsi="Times New Roman" w:cs="Times New Roman"/>
          <w:sz w:val="24"/>
          <w:szCs w:val="24"/>
        </w:rPr>
        <w:t xml:space="preserve"> dep</w:t>
      </w:r>
      <w:r w:rsidR="00FE115C">
        <w:rPr>
          <w:rFonts w:ascii="Times New Roman" w:hAnsi="Times New Roman" w:cs="Times New Roman"/>
          <w:sz w:val="24"/>
          <w:szCs w:val="24"/>
        </w:rPr>
        <w:t>ending on the goal of each medium</w:t>
      </w:r>
      <w:r>
        <w:rPr>
          <w:rFonts w:ascii="Times New Roman" w:hAnsi="Times New Roman" w:cs="Times New Roman"/>
          <w:sz w:val="24"/>
          <w:szCs w:val="24"/>
        </w:rPr>
        <w:t xml:space="preserve"> as well as the </w:t>
      </w:r>
      <w:r w:rsidR="00FE115C">
        <w:rPr>
          <w:rFonts w:ascii="Times New Roman" w:hAnsi="Times New Roman" w:cs="Times New Roman"/>
          <w:sz w:val="24"/>
          <w:szCs w:val="24"/>
        </w:rPr>
        <w:t>types of viewers</w:t>
      </w:r>
      <w:r w:rsidR="008720D0">
        <w:rPr>
          <w:rFonts w:ascii="Times New Roman" w:hAnsi="Times New Roman" w:cs="Times New Roman"/>
          <w:sz w:val="24"/>
          <w:szCs w:val="24"/>
        </w:rPr>
        <w:t xml:space="preserve">. </w:t>
      </w:r>
      <w:r w:rsidR="00FE115C">
        <w:rPr>
          <w:rFonts w:ascii="Times New Roman" w:hAnsi="Times New Roman" w:cs="Times New Roman"/>
          <w:sz w:val="24"/>
          <w:szCs w:val="24"/>
        </w:rPr>
        <w:t>While each source</w:t>
      </w:r>
      <w:r w:rsidR="008720D0">
        <w:rPr>
          <w:rFonts w:ascii="Times New Roman" w:hAnsi="Times New Roman" w:cs="Times New Roman"/>
          <w:sz w:val="24"/>
          <w:szCs w:val="24"/>
        </w:rPr>
        <w:t xml:space="preserve"> has its similarities, depending upon the genre itself, the type of information presented as well as the purpose of presenting such information may be vastly different.</w:t>
      </w:r>
    </w:p>
    <w:p w:rsidR="00380555" w:rsidRPr="002A2F4E" w:rsidRDefault="00380555">
      <w:pPr>
        <w:rPr>
          <w:rFonts w:ascii="Times New Roman" w:hAnsi="Times New Roman" w:cs="Times New Roman"/>
          <w:sz w:val="24"/>
          <w:szCs w:val="24"/>
        </w:rPr>
      </w:pPr>
      <w:r w:rsidRPr="002A2F4E">
        <w:rPr>
          <w:rFonts w:ascii="Times New Roman" w:hAnsi="Times New Roman" w:cs="Times New Roman"/>
          <w:sz w:val="24"/>
          <w:szCs w:val="24"/>
        </w:rPr>
        <w:br w:type="page"/>
      </w:r>
    </w:p>
    <w:p w:rsidR="00380555" w:rsidRPr="007C4B7F" w:rsidRDefault="00380555" w:rsidP="00380555">
      <w:pPr>
        <w:pStyle w:val="citationtext"/>
        <w:spacing w:before="0" w:beforeAutospacing="0" w:after="0" w:afterAutospacing="0" w:line="480" w:lineRule="auto"/>
        <w:jc w:val="center"/>
      </w:pPr>
      <w:r>
        <w:lastRenderedPageBreak/>
        <w:t>Works Cited</w:t>
      </w:r>
    </w:p>
    <w:p w:rsidR="00380555" w:rsidRPr="007C4B7F" w:rsidRDefault="00380555" w:rsidP="00380555">
      <w:pPr>
        <w:pStyle w:val="citationtext"/>
        <w:spacing w:before="0" w:beforeAutospacing="0" w:after="0" w:afterAutospacing="0" w:line="480" w:lineRule="auto"/>
      </w:pPr>
      <w:r w:rsidRPr="007C4B7F">
        <w:t xml:space="preserve">Fitzpatrick, Michael. "Computers Jump to the Head of the Class." </w:t>
      </w:r>
      <w:r w:rsidRPr="007C4B7F">
        <w:rPr>
          <w:i/>
          <w:iCs/>
        </w:rPr>
        <w:t>The New York Times</w:t>
      </w:r>
      <w:r w:rsidRPr="007C4B7F">
        <w:t xml:space="preserve">. The </w:t>
      </w:r>
    </w:p>
    <w:p w:rsidR="00380555" w:rsidRDefault="00380555" w:rsidP="00380555">
      <w:pPr>
        <w:pStyle w:val="citationtext"/>
        <w:spacing w:before="0" w:beforeAutospacing="0" w:after="0" w:afterAutospacing="0" w:line="480" w:lineRule="auto"/>
        <w:ind w:firstLine="720"/>
      </w:pPr>
      <w:r w:rsidRPr="007C4B7F">
        <w:t>New York Times Company, 29 Dec. 2013. Web. 5 Oct. 2014.</w:t>
      </w:r>
    </w:p>
    <w:p w:rsidR="00380555" w:rsidRDefault="00380555" w:rsidP="00380555">
      <w:pPr>
        <w:pStyle w:val="citationtext"/>
        <w:spacing w:before="0" w:beforeAutospacing="0" w:after="0" w:afterAutospacing="0" w:line="480" w:lineRule="auto"/>
        <w:rPr>
          <w:i/>
          <w:iCs/>
        </w:rPr>
      </w:pPr>
      <w:proofErr w:type="spellStart"/>
      <w:r>
        <w:t>Shahani</w:t>
      </w:r>
      <w:proofErr w:type="spellEnd"/>
      <w:r>
        <w:t xml:space="preserve">, </w:t>
      </w:r>
      <w:proofErr w:type="spellStart"/>
      <w:r>
        <w:t>Aarti</w:t>
      </w:r>
      <w:proofErr w:type="spellEnd"/>
      <w:r>
        <w:t xml:space="preserve">. "In A Landmark First, An AI Program Fools The Turing Test." </w:t>
      </w:r>
      <w:r>
        <w:rPr>
          <w:i/>
          <w:iCs/>
        </w:rPr>
        <w:t xml:space="preserve">National Public </w:t>
      </w:r>
    </w:p>
    <w:p w:rsidR="00380555" w:rsidRDefault="00380555" w:rsidP="00380555">
      <w:pPr>
        <w:pStyle w:val="citationtext"/>
        <w:spacing w:before="0" w:beforeAutospacing="0" w:after="0" w:afterAutospacing="0" w:line="480" w:lineRule="auto"/>
        <w:ind w:firstLine="720"/>
      </w:pPr>
      <w:r>
        <w:rPr>
          <w:i/>
          <w:iCs/>
        </w:rPr>
        <w:t>Radio</w:t>
      </w:r>
      <w:r>
        <w:t xml:space="preserve">. 9 June 2014. </w:t>
      </w:r>
      <w:r>
        <w:rPr>
          <w:i/>
          <w:iCs/>
        </w:rPr>
        <w:t>NPR</w:t>
      </w:r>
      <w:r>
        <w:t>. Web. 5 Oct. 2014.</w:t>
      </w:r>
    </w:p>
    <w:p w:rsidR="00380555" w:rsidRDefault="00380555" w:rsidP="00380555">
      <w:pPr>
        <w:pStyle w:val="citationtext"/>
        <w:spacing w:before="0" w:beforeAutospacing="0" w:after="0" w:afterAutospacing="0" w:line="480" w:lineRule="auto"/>
        <w:rPr>
          <w:i/>
          <w:iCs/>
        </w:rPr>
      </w:pPr>
      <w:r>
        <w:t xml:space="preserve">Turing, Alan. "Computing Machinery and Intelligence." </w:t>
      </w:r>
      <w:r>
        <w:rPr>
          <w:i/>
          <w:iCs/>
        </w:rPr>
        <w:t>Mind</w:t>
      </w:r>
      <w:r>
        <w:t xml:space="preserve"> LIX.236 (1950): 433-60. </w:t>
      </w:r>
      <w:r>
        <w:rPr>
          <w:i/>
          <w:iCs/>
        </w:rPr>
        <w:t xml:space="preserve">Mind </w:t>
      </w:r>
    </w:p>
    <w:p w:rsidR="00817A34" w:rsidRPr="00263E52" w:rsidRDefault="00380555" w:rsidP="00380555">
      <w:pPr>
        <w:pStyle w:val="citationtext"/>
        <w:spacing w:before="0" w:beforeAutospacing="0" w:after="0" w:afterAutospacing="0" w:line="480" w:lineRule="auto"/>
        <w:ind w:firstLine="720"/>
      </w:pPr>
      <w:r>
        <w:rPr>
          <w:i/>
          <w:iCs/>
        </w:rPr>
        <w:t>Oxford Journals</w:t>
      </w:r>
      <w:r>
        <w:t>. Oxford Journals. Web. 5 Oct. 2014.</w:t>
      </w:r>
      <w:bookmarkStart w:id="0" w:name="_GoBack"/>
      <w:bookmarkEnd w:id="0"/>
    </w:p>
    <w:sectPr w:rsidR="00817A34" w:rsidRPr="00263E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AD" w:rsidRDefault="00DA12AD" w:rsidP="00F5667D">
      <w:pPr>
        <w:spacing w:after="0" w:line="240" w:lineRule="auto"/>
      </w:pPr>
      <w:r>
        <w:separator/>
      </w:r>
    </w:p>
  </w:endnote>
  <w:endnote w:type="continuationSeparator" w:id="0">
    <w:p w:rsidR="00DA12AD" w:rsidRDefault="00DA12AD" w:rsidP="00F5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AD" w:rsidRDefault="00DA12AD" w:rsidP="00F5667D">
      <w:pPr>
        <w:spacing w:after="0" w:line="240" w:lineRule="auto"/>
      </w:pPr>
      <w:r>
        <w:separator/>
      </w:r>
    </w:p>
  </w:footnote>
  <w:footnote w:type="continuationSeparator" w:id="0">
    <w:p w:rsidR="00DA12AD" w:rsidRDefault="00DA12AD" w:rsidP="00F56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7D" w:rsidRDefault="00F5667D">
    <w:pPr>
      <w:pStyle w:val="Header"/>
      <w:jc w:val="right"/>
    </w:pPr>
    <w:r>
      <w:t xml:space="preserve">Greer </w:t>
    </w:r>
    <w:sdt>
      <w:sdtPr>
        <w:id w:val="-1163305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4975">
          <w:rPr>
            <w:noProof/>
          </w:rPr>
          <w:t>9</w:t>
        </w:r>
        <w:r>
          <w:rPr>
            <w:noProof/>
          </w:rPr>
          <w:fldChar w:fldCharType="end"/>
        </w:r>
      </w:sdtContent>
    </w:sdt>
  </w:p>
  <w:p w:rsidR="00F5667D" w:rsidRDefault="00F56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7D"/>
    <w:rsid w:val="0002798D"/>
    <w:rsid w:val="000347C3"/>
    <w:rsid w:val="0004373B"/>
    <w:rsid w:val="00045915"/>
    <w:rsid w:val="000572F2"/>
    <w:rsid w:val="000737CC"/>
    <w:rsid w:val="000741E7"/>
    <w:rsid w:val="00077A09"/>
    <w:rsid w:val="00111AC1"/>
    <w:rsid w:val="0011607E"/>
    <w:rsid w:val="0014306B"/>
    <w:rsid w:val="0014742C"/>
    <w:rsid w:val="001540D6"/>
    <w:rsid w:val="00154FBF"/>
    <w:rsid w:val="001647FF"/>
    <w:rsid w:val="00167B0A"/>
    <w:rsid w:val="0019426E"/>
    <w:rsid w:val="001F3916"/>
    <w:rsid w:val="00217A32"/>
    <w:rsid w:val="002242DB"/>
    <w:rsid w:val="00252FB2"/>
    <w:rsid w:val="00263E52"/>
    <w:rsid w:val="00271AF7"/>
    <w:rsid w:val="00272E93"/>
    <w:rsid w:val="0027379E"/>
    <w:rsid w:val="002740CD"/>
    <w:rsid w:val="002A1F8D"/>
    <w:rsid w:val="002A2F4E"/>
    <w:rsid w:val="002B2E7F"/>
    <w:rsid w:val="002F120F"/>
    <w:rsid w:val="002F626A"/>
    <w:rsid w:val="00304848"/>
    <w:rsid w:val="00374F6C"/>
    <w:rsid w:val="00380555"/>
    <w:rsid w:val="00382D47"/>
    <w:rsid w:val="003B5F9C"/>
    <w:rsid w:val="003D0488"/>
    <w:rsid w:val="003D2D67"/>
    <w:rsid w:val="003D6272"/>
    <w:rsid w:val="003D63C0"/>
    <w:rsid w:val="00414975"/>
    <w:rsid w:val="00423EE6"/>
    <w:rsid w:val="004400D9"/>
    <w:rsid w:val="0044183D"/>
    <w:rsid w:val="00441DF1"/>
    <w:rsid w:val="00446614"/>
    <w:rsid w:val="0046782D"/>
    <w:rsid w:val="00480AE3"/>
    <w:rsid w:val="004C2DFD"/>
    <w:rsid w:val="0052172E"/>
    <w:rsid w:val="00580F57"/>
    <w:rsid w:val="00593007"/>
    <w:rsid w:val="0059734B"/>
    <w:rsid w:val="005D75AF"/>
    <w:rsid w:val="005E1E58"/>
    <w:rsid w:val="00601806"/>
    <w:rsid w:val="00620712"/>
    <w:rsid w:val="00670A4D"/>
    <w:rsid w:val="00680A86"/>
    <w:rsid w:val="006943F3"/>
    <w:rsid w:val="00697E5C"/>
    <w:rsid w:val="006A3221"/>
    <w:rsid w:val="006F1D9F"/>
    <w:rsid w:val="0072671B"/>
    <w:rsid w:val="007307F2"/>
    <w:rsid w:val="00786E3F"/>
    <w:rsid w:val="00795E44"/>
    <w:rsid w:val="007B1A5B"/>
    <w:rsid w:val="007E12F5"/>
    <w:rsid w:val="008117D3"/>
    <w:rsid w:val="00817A34"/>
    <w:rsid w:val="00845F47"/>
    <w:rsid w:val="00866438"/>
    <w:rsid w:val="008720D0"/>
    <w:rsid w:val="008D015E"/>
    <w:rsid w:val="008D71F6"/>
    <w:rsid w:val="008F6096"/>
    <w:rsid w:val="00950890"/>
    <w:rsid w:val="009A6C0A"/>
    <w:rsid w:val="00A27A02"/>
    <w:rsid w:val="00A33F64"/>
    <w:rsid w:val="00A56BD6"/>
    <w:rsid w:val="00A806C6"/>
    <w:rsid w:val="00AB5067"/>
    <w:rsid w:val="00AC747D"/>
    <w:rsid w:val="00AD31FA"/>
    <w:rsid w:val="00AE66BE"/>
    <w:rsid w:val="00B27522"/>
    <w:rsid w:val="00B8159E"/>
    <w:rsid w:val="00B853AE"/>
    <w:rsid w:val="00BA2D16"/>
    <w:rsid w:val="00BA5B47"/>
    <w:rsid w:val="00C07E38"/>
    <w:rsid w:val="00C33887"/>
    <w:rsid w:val="00C50BAF"/>
    <w:rsid w:val="00C6587E"/>
    <w:rsid w:val="00CD4026"/>
    <w:rsid w:val="00CD779B"/>
    <w:rsid w:val="00D1739E"/>
    <w:rsid w:val="00D63939"/>
    <w:rsid w:val="00D93716"/>
    <w:rsid w:val="00DA12AD"/>
    <w:rsid w:val="00DA54A4"/>
    <w:rsid w:val="00DB3DCE"/>
    <w:rsid w:val="00E01514"/>
    <w:rsid w:val="00E03443"/>
    <w:rsid w:val="00E03F5D"/>
    <w:rsid w:val="00E05486"/>
    <w:rsid w:val="00E106EB"/>
    <w:rsid w:val="00E136D7"/>
    <w:rsid w:val="00E14436"/>
    <w:rsid w:val="00E27241"/>
    <w:rsid w:val="00E54220"/>
    <w:rsid w:val="00E72BC1"/>
    <w:rsid w:val="00E72ECB"/>
    <w:rsid w:val="00E75A2D"/>
    <w:rsid w:val="00EE1901"/>
    <w:rsid w:val="00F36A5D"/>
    <w:rsid w:val="00F400CF"/>
    <w:rsid w:val="00F5667D"/>
    <w:rsid w:val="00F91CCF"/>
    <w:rsid w:val="00FD2D58"/>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E44F5-8AE5-4227-AB1C-2552A0D6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67D"/>
  </w:style>
  <w:style w:type="paragraph" w:styleId="Footer">
    <w:name w:val="footer"/>
    <w:basedOn w:val="Normal"/>
    <w:link w:val="FooterChar"/>
    <w:uiPriority w:val="99"/>
    <w:unhideWhenUsed/>
    <w:rsid w:val="00F56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67D"/>
  </w:style>
  <w:style w:type="paragraph" w:customStyle="1" w:styleId="citationtext">
    <w:name w:val="citation_text"/>
    <w:basedOn w:val="Normal"/>
    <w:rsid w:val="00380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2114</TotalTime>
  <Pages>9</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24</cp:revision>
  <dcterms:created xsi:type="dcterms:W3CDTF">2014-10-19T13:39:00Z</dcterms:created>
  <dcterms:modified xsi:type="dcterms:W3CDTF">2014-10-21T22:59:00Z</dcterms:modified>
</cp:coreProperties>
</file>